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E62BA" w:rsidRPr="004F0355" w:rsidRDefault="00CE62BA" w:rsidP="00CE62BA">
      <w:pPr>
        <w:tabs>
          <w:tab w:val="left" w:pos="780"/>
        </w:tabs>
        <w:jc w:val="center"/>
        <w:rPr>
          <w:sz w:val="28"/>
          <w:szCs w:val="28"/>
        </w:rPr>
      </w:pPr>
      <w:bookmarkStart w:id="0" w:name="_GoBack"/>
      <w:bookmarkEnd w:id="0"/>
      <w:r w:rsidRPr="004F0355">
        <w:rPr>
          <w:sz w:val="28"/>
          <w:szCs w:val="28"/>
        </w:rPr>
        <w:t xml:space="preserve">Муниципальное бюджетное </w:t>
      </w:r>
      <w:proofErr w:type="gramStart"/>
      <w:r w:rsidRPr="004F0355">
        <w:rPr>
          <w:sz w:val="28"/>
          <w:szCs w:val="28"/>
        </w:rPr>
        <w:t>дошкольное  образовательное</w:t>
      </w:r>
      <w:proofErr w:type="gramEnd"/>
      <w:r w:rsidRPr="004F0355">
        <w:rPr>
          <w:sz w:val="28"/>
          <w:szCs w:val="28"/>
        </w:rPr>
        <w:t xml:space="preserve"> учреждение</w:t>
      </w:r>
    </w:p>
    <w:p w:rsidR="00CE62BA" w:rsidRPr="004F0355" w:rsidRDefault="00CE62BA" w:rsidP="00CE62BA">
      <w:pPr>
        <w:tabs>
          <w:tab w:val="left" w:pos="780"/>
        </w:tabs>
        <w:jc w:val="center"/>
        <w:rPr>
          <w:sz w:val="20"/>
          <w:szCs w:val="20"/>
        </w:rPr>
      </w:pPr>
      <w:proofErr w:type="gramStart"/>
      <w:r w:rsidRPr="004F0355">
        <w:rPr>
          <w:sz w:val="28"/>
          <w:szCs w:val="28"/>
        </w:rPr>
        <w:t>детский</w:t>
      </w:r>
      <w:proofErr w:type="gramEnd"/>
      <w:r w:rsidRPr="004F0355">
        <w:rPr>
          <w:sz w:val="28"/>
          <w:szCs w:val="28"/>
        </w:rPr>
        <w:t xml:space="preserve"> сад №31 п.</w:t>
      </w:r>
      <w:r>
        <w:rPr>
          <w:sz w:val="28"/>
          <w:szCs w:val="28"/>
        </w:rPr>
        <w:t xml:space="preserve"> </w:t>
      </w:r>
      <w:r w:rsidRPr="004F0355">
        <w:rPr>
          <w:sz w:val="28"/>
          <w:szCs w:val="28"/>
        </w:rPr>
        <w:t>Ждановский</w:t>
      </w:r>
    </w:p>
    <w:p w:rsidR="00CE62BA" w:rsidRDefault="00CE62BA" w:rsidP="00CE62B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</w:pPr>
    </w:p>
    <w:p w:rsidR="00CE62BA" w:rsidRDefault="00CE62BA" w:rsidP="00CE62B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</w:pPr>
    </w:p>
    <w:p w:rsidR="00CE62BA" w:rsidRDefault="00CE62BA" w:rsidP="00CE62B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4708E86" wp14:editId="4D18A27D">
                <wp:simplePos x="0" y="0"/>
                <wp:positionH relativeFrom="column">
                  <wp:posOffset>-142875</wp:posOffset>
                </wp:positionH>
                <wp:positionV relativeFrom="paragraph">
                  <wp:posOffset>168910</wp:posOffset>
                </wp:positionV>
                <wp:extent cx="1828800" cy="1828800"/>
                <wp:effectExtent l="0" t="0" r="0" b="0"/>
                <wp:wrapNone/>
                <wp:docPr id="1" name="Надпись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28800" cy="1828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:rsidR="00CE62BA" w:rsidRPr="00DA0058" w:rsidRDefault="00CE62BA" w:rsidP="00CE62BA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4472C4" w:themeColor="accent5"/>
                                <w:sz w:val="72"/>
                                <w:szCs w:val="72"/>
                                <w14:shadow w14:blurRad="12700" w14:dist="38100" w14:dir="2700000" w14:sx="100000" w14:sy="100000" w14:kx="0" w14:ky="0" w14:algn="tl">
                                  <w14:schemeClr w14:val="accent5">
                                    <w14:lumMod w14:val="60000"/>
                                    <w14:lumOff w14:val="40000"/>
                                  </w14:schemeClr>
                                </w14:shadow>
                                <w14:textOutline w14:w="9525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4472C4" w:themeColor="accent5"/>
                                <w:sz w:val="72"/>
                                <w:szCs w:val="72"/>
                                <w14:shadow w14:blurRad="12700" w14:dist="38100" w14:dir="2700000" w14:sx="100000" w14:sy="100000" w14:kx="0" w14:ky="0" w14:algn="tl">
                                  <w14:schemeClr w14:val="accent5">
                                    <w14:lumMod w14:val="60000"/>
                                    <w14:lumOff w14:val="40000"/>
                                  </w14:schemeClr>
                                </w14:shadow>
                                <w14:textOutline w14:w="9525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Конспект индивидуального занятия с использованием игровых технологий.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64708E86" id="_x0000_t202" coordsize="21600,21600" o:spt="202" path="m,l,21600r21600,l21600,xe">
                <v:stroke joinstyle="miter"/>
                <v:path gradientshapeok="t" o:connecttype="rect"/>
              </v:shapetype>
              <v:shape id="Надпись 1" o:spid="_x0000_s1026" type="#_x0000_t202" style="position:absolute;left:0;text-align:left;margin-left:-11.25pt;margin-top:13.3pt;width:2in;height:2in;z-index:251659264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" filled="f" stroked="f">
                <v:textbox style="mso-fit-shape-to-text:t">
                  <w:txbxContent>
                    <w:p w:rsidR="00CE62BA" w:rsidRPr="00DA0058" w:rsidRDefault="00CE62BA" w:rsidP="00CE62BA">
                      <w:pPr>
                        <w:spacing w:after="0" w:line="240" w:lineRule="auto"/>
                        <w:jc w:val="center"/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4472C4" w:themeColor="accent5"/>
                          <w:sz w:val="72"/>
                          <w:szCs w:val="72"/>
                          <w14:shadow w14:blurRad="12700" w14:dist="38100" w14:dir="2700000" w14:sx="100000" w14:sy="100000" w14:kx="0" w14:ky="0" w14:algn="tl">
                            <w14:schemeClr w14:val="accent5">
                              <w14:lumMod w14:val="60000"/>
                              <w14:lumOff w14:val="40000"/>
                            </w14:schemeClr>
                          </w14:shadow>
                          <w14:textOutline w14:w="9525" w14:cap="flat" w14:cmpd="sng" w14:algn="ctr">
                            <w14:solidFill>
                              <w14:schemeClr w14:val="bg1"/>
                            </w14:solidFill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4472C4" w:themeColor="accent5"/>
                          <w:sz w:val="72"/>
                          <w:szCs w:val="72"/>
                          <w14:shadow w14:blurRad="12700" w14:dist="38100" w14:dir="2700000" w14:sx="100000" w14:sy="100000" w14:kx="0" w14:ky="0" w14:algn="tl">
                            <w14:schemeClr w14:val="accent5">
                              <w14:lumMod w14:val="60000"/>
                              <w14:lumOff w14:val="40000"/>
                            </w14:schemeClr>
                          </w14:shadow>
                          <w14:textOutline w14:w="9525" w14:cap="flat" w14:cmpd="sng" w14:algn="ctr">
                            <w14:solidFill>
                              <w14:schemeClr w14:val="bg1"/>
                            </w14:solidFill>
                            <w14:prstDash w14:val="solid"/>
                            <w14:round/>
                          </w14:textOutline>
                        </w:rPr>
                        <w:t xml:space="preserve">Конспект индивидуального занятия с использованием </w:t>
                      </w:r>
                      <w:r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4472C4" w:themeColor="accent5"/>
                          <w:sz w:val="72"/>
                          <w:szCs w:val="72"/>
                          <w14:shadow w14:blurRad="12700" w14:dist="38100" w14:dir="2700000" w14:sx="100000" w14:sy="100000" w14:kx="0" w14:ky="0" w14:algn="tl">
                            <w14:schemeClr w14:val="accent5">
                              <w14:lumMod w14:val="60000"/>
                              <w14:lumOff w14:val="40000"/>
                            </w14:schemeClr>
                          </w14:shadow>
                          <w14:textOutline w14:w="9525" w14:cap="flat" w14:cmpd="sng" w14:algn="ctr">
                            <w14:solidFill>
                              <w14:schemeClr w14:val="bg1"/>
                            </w14:solidFill>
                            <w14:prstDash w14:val="solid"/>
                            <w14:round/>
                          </w14:textOutline>
                        </w:rPr>
                        <w:t xml:space="preserve">игровых </w:t>
                      </w:r>
                      <w:r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4472C4" w:themeColor="accent5"/>
                          <w:sz w:val="72"/>
                          <w:szCs w:val="72"/>
                          <w14:shadow w14:blurRad="12700" w14:dist="38100" w14:dir="2700000" w14:sx="100000" w14:sy="100000" w14:kx="0" w14:ky="0" w14:algn="tl">
                            <w14:schemeClr w14:val="accent5">
                              <w14:lumMod w14:val="60000"/>
                              <w14:lumOff w14:val="40000"/>
                            </w14:schemeClr>
                          </w14:shadow>
                          <w14:textOutline w14:w="9525" w14:cap="flat" w14:cmpd="sng" w14:algn="ctr">
                            <w14:solidFill>
                              <w14:schemeClr w14:val="bg1"/>
                            </w14:solidFill>
                            <w14:prstDash w14:val="solid"/>
                            <w14:round/>
                          </w14:textOutline>
                        </w:rPr>
                        <w:t>технологий.</w:t>
                      </w:r>
                    </w:p>
                  </w:txbxContent>
                </v:textbox>
              </v:shape>
            </w:pict>
          </mc:Fallback>
        </mc:AlternateContent>
      </w:r>
    </w:p>
    <w:p w:rsidR="00CE62BA" w:rsidRDefault="00CE62BA" w:rsidP="00CE62B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</w:pPr>
    </w:p>
    <w:p w:rsidR="00CE62BA" w:rsidRDefault="00CE62BA" w:rsidP="00CE62B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</w:pPr>
    </w:p>
    <w:p w:rsidR="00CE62BA" w:rsidRDefault="00CE62BA" w:rsidP="00CE62B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</w:pPr>
    </w:p>
    <w:p w:rsidR="00CE62BA" w:rsidRDefault="00CE62BA" w:rsidP="00CE62B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</w:pPr>
    </w:p>
    <w:p w:rsidR="00CE62BA" w:rsidRDefault="00CE62BA" w:rsidP="00CE62B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</w:pPr>
    </w:p>
    <w:p w:rsidR="00CE62BA" w:rsidRDefault="00CE62BA" w:rsidP="00CE62B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</w:pPr>
    </w:p>
    <w:p w:rsidR="00CE62BA" w:rsidRDefault="00CE62BA" w:rsidP="00CE62B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</w:pPr>
    </w:p>
    <w:p w:rsidR="00CE62BA" w:rsidRDefault="00CE62BA" w:rsidP="00CE62B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</w:pPr>
    </w:p>
    <w:p w:rsidR="00CE62BA" w:rsidRDefault="00CE62BA" w:rsidP="00CE62B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27D243E0" wp14:editId="4882AEA8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1828800" cy="1828800"/>
                <wp:effectExtent l="0" t="0" r="0" b="0"/>
                <wp:wrapNone/>
                <wp:docPr id="7" name="Надпись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28800" cy="1828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:rsidR="00CE62BA" w:rsidRPr="00CE62BA" w:rsidRDefault="00CE62BA" w:rsidP="00CE62BA">
                            <w:pPr>
                              <w:spacing w:after="0" w:line="240" w:lineRule="auto"/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outline/>
                                <w:color w:val="ED7D31" w:themeColor="accent2"/>
                                <w:sz w:val="72"/>
                                <w:szCs w:val="72"/>
                                <w14:shadow w14:blurRad="0" w14:dist="38100" w14:dir="2700000" w14:sx="100000" w14:sy="100000" w14:kx="0" w14:ky="0" w14:algn="tl">
                                  <w14:schemeClr w14:val="accent2"/>
                                </w14:shadow>
                                <w14:textOutline w14:w="6604" w14:cap="flat" w14:cmpd="sng" w14:algn="ctr">
                                  <w14:solidFill>
                                    <w14:schemeClr w14:val="accent2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noFill/>
                                </w14:textFill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7D243E0" id="Надпись 7" o:spid="_x0000_s1027" type="#_x0000_t202" style="position:absolute;left:0;text-align:left;margin-left:0;margin-top:0;width:2in;height:2in;z-index:251660288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" filled="f" stroked="f">
                <v:textbox style="mso-fit-shape-to-text:t">
                  <w:txbxContent>
                    <w:p w:rsidR="00CE62BA" w:rsidRPr="00CE62BA" w:rsidRDefault="00CE62BA" w:rsidP="00CE62BA">
                      <w:pPr>
                        <w:spacing w:after="0" w:line="240" w:lineRule="auto"/>
                        <w:rPr>
                          <w:rFonts w:ascii="Times New Roman" w:eastAsia="Times New Roman" w:hAnsi="Times New Roman" w:cs="Times New Roman"/>
                          <w:b/>
                          <w:bCs/>
                          <w:outline/>
                          <w:color w:val="ED7D31" w:themeColor="accent2"/>
                          <w:sz w:val="72"/>
                          <w:szCs w:val="72"/>
                          <w14:shadow w14:blurRad="0" w14:dist="38100" w14:dir="2700000" w14:sx="100000" w14:sy="100000" w14:kx="0" w14:ky="0" w14:algn="tl">
                            <w14:schemeClr w14:val="accent2"/>
                          </w14:shadow>
                          <w14:textOutline w14:w="6604" w14:cap="flat" w14:cmpd="sng" w14:algn="ctr">
                            <w14:solidFill>
                              <w14:schemeClr w14:val="accent2"/>
                            </w14:solidFill>
                            <w14:prstDash w14:val="solid"/>
                            <w14:round/>
                          </w14:textOutline>
                          <w14:textFill>
                            <w14:noFill/>
                          </w14:textFill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CE62BA" w:rsidRDefault="00443356" w:rsidP="00CE62BA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>
        <w:rPr>
          <w:noProof/>
          <w:lang w:eastAsia="ru-RU"/>
        </w:rPr>
        <w:drawing>
          <wp:anchor distT="0" distB="0" distL="114300" distR="114300" simplePos="0" relativeHeight="251663360" behindDoc="0" locked="0" layoutInCell="1" allowOverlap="1" wp14:anchorId="08898F63" wp14:editId="204E70FB">
            <wp:simplePos x="0" y="0"/>
            <wp:positionH relativeFrom="column">
              <wp:posOffset>289560</wp:posOffset>
            </wp:positionH>
            <wp:positionV relativeFrom="paragraph">
              <wp:posOffset>309880</wp:posOffset>
            </wp:positionV>
            <wp:extent cx="3602355" cy="5095875"/>
            <wp:effectExtent l="0" t="0" r="0" b="9525"/>
            <wp:wrapSquare wrapText="bothSides"/>
            <wp:docPr id="5" name="Рисунок 5" descr="http://illustrators.ru/uploads/illustration/image/810192/main_810192_original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ttp://illustrators.ru/uploads/illustration/image/810192/main_810192_original.jp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02355" cy="5095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E62BA" w:rsidRPr="00C76A0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br/>
      </w:r>
    </w:p>
    <w:p w:rsidR="00CE62BA" w:rsidRDefault="00CE62BA" w:rsidP="00CE62BA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</w:p>
    <w:p w:rsidR="00CE62BA" w:rsidRDefault="00CE62BA" w:rsidP="00CE62BA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</w:p>
    <w:p w:rsidR="00CE62BA" w:rsidRDefault="00CE62BA" w:rsidP="00CE62BA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</w:p>
    <w:p w:rsidR="00CE62BA" w:rsidRDefault="00CE62BA" w:rsidP="00CE62B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FF33CC"/>
          <w:sz w:val="27"/>
          <w:szCs w:val="27"/>
          <w:lang w:eastAsia="ru-RU"/>
        </w:rPr>
      </w:pPr>
      <w:r w:rsidRPr="00C76A0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br/>
      </w:r>
    </w:p>
    <w:p w:rsidR="00CE62BA" w:rsidRDefault="00CE62BA" w:rsidP="00CE62B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FF33CC"/>
          <w:sz w:val="27"/>
          <w:szCs w:val="27"/>
          <w:lang w:eastAsia="ru-RU"/>
        </w:rPr>
      </w:pPr>
    </w:p>
    <w:p w:rsidR="00CE62BA" w:rsidRDefault="00CE62BA" w:rsidP="00CE62B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FF33CC"/>
          <w:sz w:val="27"/>
          <w:szCs w:val="27"/>
          <w:lang w:eastAsia="ru-RU"/>
        </w:rPr>
      </w:pPr>
    </w:p>
    <w:p w:rsidR="00CE62BA" w:rsidRDefault="00CE62BA" w:rsidP="00CE62B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FF33CC"/>
          <w:sz w:val="27"/>
          <w:szCs w:val="27"/>
          <w:lang w:eastAsia="ru-RU"/>
        </w:rPr>
      </w:pPr>
    </w:p>
    <w:p w:rsidR="00CE62BA" w:rsidRDefault="00CE62BA" w:rsidP="00CE62B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FF33CC"/>
          <w:sz w:val="27"/>
          <w:szCs w:val="27"/>
          <w:lang w:eastAsia="ru-RU"/>
        </w:rPr>
      </w:pPr>
    </w:p>
    <w:p w:rsidR="00CE62BA" w:rsidRDefault="00CE62BA" w:rsidP="00CE62B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FF33CC"/>
          <w:sz w:val="27"/>
          <w:szCs w:val="27"/>
          <w:lang w:eastAsia="ru-RU"/>
        </w:rPr>
      </w:pPr>
    </w:p>
    <w:p w:rsidR="00CE62BA" w:rsidRDefault="00CE62BA" w:rsidP="00CE62B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FF33CC"/>
          <w:sz w:val="27"/>
          <w:szCs w:val="27"/>
          <w:lang w:eastAsia="ru-RU"/>
        </w:rPr>
      </w:pPr>
    </w:p>
    <w:p w:rsidR="00CE62BA" w:rsidRDefault="00CE62BA" w:rsidP="00CE62B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FF33CC"/>
          <w:sz w:val="27"/>
          <w:szCs w:val="27"/>
          <w:lang w:eastAsia="ru-RU"/>
        </w:rPr>
      </w:pPr>
    </w:p>
    <w:p w:rsidR="00CE62BA" w:rsidRDefault="00CE62BA" w:rsidP="00CE62B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FF33CC"/>
          <w:sz w:val="27"/>
          <w:szCs w:val="27"/>
          <w:lang w:eastAsia="ru-RU"/>
        </w:rPr>
      </w:pPr>
    </w:p>
    <w:p w:rsidR="00CE62BA" w:rsidRDefault="00CE62BA" w:rsidP="00CE62B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FF33CC"/>
          <w:sz w:val="27"/>
          <w:szCs w:val="27"/>
          <w:lang w:eastAsia="ru-RU"/>
        </w:rPr>
      </w:pPr>
    </w:p>
    <w:p w:rsidR="00CE62BA" w:rsidRDefault="00CE62BA" w:rsidP="00CE62B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FF33CC"/>
          <w:sz w:val="27"/>
          <w:szCs w:val="27"/>
          <w:lang w:eastAsia="ru-RU"/>
        </w:rPr>
      </w:pPr>
    </w:p>
    <w:p w:rsidR="00CE62BA" w:rsidRDefault="00CE62BA" w:rsidP="00CE62BA">
      <w:pPr>
        <w:tabs>
          <w:tab w:val="left" w:pos="8550"/>
        </w:tabs>
        <w:spacing w:after="0" w:line="240" w:lineRule="auto"/>
        <w:rPr>
          <w:rFonts w:ascii="Times New Roman" w:eastAsia="Times New Roman" w:hAnsi="Times New Roman" w:cs="Times New Roman"/>
          <w:b/>
          <w:color w:val="FF33CC"/>
          <w:sz w:val="27"/>
          <w:szCs w:val="27"/>
          <w:lang w:eastAsia="ru-RU"/>
        </w:rPr>
      </w:pPr>
      <w:r>
        <w:rPr>
          <w:rFonts w:ascii="Times New Roman" w:eastAsia="Times New Roman" w:hAnsi="Times New Roman" w:cs="Times New Roman"/>
          <w:b/>
          <w:color w:val="FF33CC"/>
          <w:sz w:val="27"/>
          <w:szCs w:val="27"/>
          <w:lang w:eastAsia="ru-RU"/>
        </w:rPr>
        <w:tab/>
      </w:r>
    </w:p>
    <w:p w:rsidR="00CE62BA" w:rsidRDefault="00CE62BA" w:rsidP="00CE62B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FF33CC"/>
          <w:sz w:val="27"/>
          <w:szCs w:val="27"/>
          <w:lang w:eastAsia="ru-RU"/>
        </w:rPr>
      </w:pPr>
    </w:p>
    <w:p w:rsidR="00CE62BA" w:rsidRDefault="00CE62BA" w:rsidP="00CE62B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FF33CC"/>
          <w:sz w:val="27"/>
          <w:szCs w:val="27"/>
          <w:lang w:eastAsia="ru-RU"/>
        </w:rPr>
      </w:pPr>
    </w:p>
    <w:p w:rsidR="00CE62BA" w:rsidRDefault="00CE62BA" w:rsidP="00CE62B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FF33CC"/>
          <w:sz w:val="27"/>
          <w:szCs w:val="27"/>
          <w:lang w:eastAsia="ru-RU"/>
        </w:rPr>
      </w:pPr>
    </w:p>
    <w:p w:rsidR="00CE62BA" w:rsidRDefault="00CE62BA" w:rsidP="00CE62B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FF33CC"/>
          <w:sz w:val="27"/>
          <w:szCs w:val="27"/>
          <w:lang w:eastAsia="ru-RU"/>
        </w:rPr>
      </w:pPr>
    </w:p>
    <w:p w:rsidR="00CE62BA" w:rsidRDefault="00CE62BA" w:rsidP="00CE62B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FF33CC"/>
          <w:sz w:val="27"/>
          <w:szCs w:val="27"/>
          <w:lang w:eastAsia="ru-RU"/>
        </w:rPr>
      </w:pPr>
    </w:p>
    <w:p w:rsidR="00CE62BA" w:rsidRDefault="00CE62BA" w:rsidP="00CE62B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FF33CC"/>
          <w:sz w:val="27"/>
          <w:szCs w:val="27"/>
          <w:lang w:eastAsia="ru-RU"/>
        </w:rPr>
      </w:pPr>
    </w:p>
    <w:p w:rsidR="00CE62BA" w:rsidRDefault="00CE62BA" w:rsidP="00CE62B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FF33CC"/>
          <w:sz w:val="27"/>
          <w:szCs w:val="27"/>
          <w:lang w:eastAsia="ru-RU"/>
        </w:rPr>
      </w:pPr>
    </w:p>
    <w:p w:rsidR="00443356" w:rsidRDefault="00CE62BA" w:rsidP="00CE62BA">
      <w:pPr>
        <w:tabs>
          <w:tab w:val="left" w:pos="780"/>
        </w:tabs>
        <w:jc w:val="right"/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t>Учитель-логопед:</w:t>
      </w:r>
    </w:p>
    <w:p w:rsidR="00CE62BA" w:rsidRDefault="00CE62BA" w:rsidP="00CE62BA">
      <w:pPr>
        <w:tabs>
          <w:tab w:val="left" w:pos="780"/>
        </w:tabs>
        <w:jc w:val="right"/>
        <w:rPr>
          <w:i/>
          <w:sz w:val="28"/>
          <w:szCs w:val="28"/>
          <w:u w:val="single"/>
        </w:rPr>
      </w:pPr>
      <w:r>
        <w:rPr>
          <w:b/>
          <w:i/>
          <w:sz w:val="28"/>
          <w:szCs w:val="28"/>
        </w:rPr>
        <w:t xml:space="preserve"> </w:t>
      </w:r>
      <w:r>
        <w:rPr>
          <w:i/>
          <w:sz w:val="28"/>
          <w:szCs w:val="28"/>
          <w:u w:val="single"/>
        </w:rPr>
        <w:t>Жидких Елена Викторовна</w:t>
      </w:r>
    </w:p>
    <w:p w:rsidR="00CE62BA" w:rsidRDefault="00CE62BA" w:rsidP="00CE62BA">
      <w:pPr>
        <w:tabs>
          <w:tab w:val="left" w:pos="780"/>
        </w:tabs>
        <w:jc w:val="right"/>
        <w:rPr>
          <w:b/>
          <w:i/>
          <w:sz w:val="28"/>
          <w:szCs w:val="28"/>
          <w:u w:val="single"/>
        </w:rPr>
      </w:pPr>
      <w:r>
        <w:rPr>
          <w:b/>
          <w:i/>
          <w:sz w:val="28"/>
          <w:szCs w:val="28"/>
          <w:u w:val="single"/>
        </w:rPr>
        <w:t xml:space="preserve">МБДОУ №31 </w:t>
      </w:r>
      <w:proofErr w:type="spellStart"/>
      <w:r>
        <w:rPr>
          <w:b/>
          <w:i/>
          <w:sz w:val="28"/>
          <w:szCs w:val="28"/>
          <w:u w:val="single"/>
        </w:rPr>
        <w:t>п.Ждановский</w:t>
      </w:r>
      <w:proofErr w:type="spellEnd"/>
      <w:r>
        <w:rPr>
          <w:b/>
          <w:i/>
          <w:sz w:val="28"/>
          <w:szCs w:val="28"/>
          <w:u w:val="single"/>
        </w:rPr>
        <w:t>.</w:t>
      </w:r>
    </w:p>
    <w:p w:rsidR="00CE62BA" w:rsidRDefault="00CE62BA" w:rsidP="00CE62B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FF33CC"/>
          <w:sz w:val="27"/>
          <w:szCs w:val="27"/>
          <w:lang w:eastAsia="ru-RU"/>
        </w:rPr>
      </w:pPr>
    </w:p>
    <w:p w:rsidR="00CE62BA" w:rsidRDefault="00CE62BA" w:rsidP="00CE62BA">
      <w:pPr>
        <w:ind w:left="-142" w:firstLine="142"/>
        <w:rPr>
          <w:b/>
          <w:color w:val="C45911" w:themeColor="accent2" w:themeShade="BF"/>
          <w:sz w:val="24"/>
          <w:szCs w:val="24"/>
          <w:u w:val="single"/>
        </w:rPr>
      </w:pPr>
    </w:p>
    <w:p w:rsidR="00CE62BA" w:rsidRPr="008578EF" w:rsidRDefault="00CE62BA" w:rsidP="00CE62BA">
      <w:pPr>
        <w:ind w:firstLine="284"/>
        <w:jc w:val="center"/>
        <w:rPr>
          <w:b/>
          <w:color w:val="FF3399"/>
          <w:sz w:val="36"/>
          <w:szCs w:val="36"/>
        </w:rPr>
      </w:pPr>
      <w:r w:rsidRPr="008578EF">
        <w:rPr>
          <w:b/>
          <w:color w:val="FF3399"/>
          <w:sz w:val="36"/>
          <w:szCs w:val="36"/>
        </w:rPr>
        <w:t>Автоматизация звука [Ш] в словах и предложениях.</w:t>
      </w:r>
    </w:p>
    <w:p w:rsidR="00CE62BA" w:rsidRDefault="00CE62BA" w:rsidP="00CE62BA">
      <w:pPr>
        <w:rPr>
          <w:b/>
          <w:color w:val="C45911" w:themeColor="accent2" w:themeShade="BF"/>
          <w:sz w:val="24"/>
          <w:szCs w:val="24"/>
          <w:u w:val="single"/>
        </w:rPr>
      </w:pPr>
    </w:p>
    <w:p w:rsidR="00CE62BA" w:rsidRDefault="00443356" w:rsidP="00CE62BA">
      <w:pPr>
        <w:ind w:left="-142" w:firstLine="142"/>
        <w:rPr>
          <w:i/>
          <w:color w:val="538135" w:themeColor="accent6" w:themeShade="BF"/>
          <w:sz w:val="24"/>
          <w:szCs w:val="24"/>
        </w:rPr>
      </w:pPr>
      <w:r>
        <w:rPr>
          <w:noProof/>
          <w:lang w:eastAsia="ru-RU"/>
        </w:rPr>
        <w:drawing>
          <wp:anchor distT="0" distB="0" distL="114300" distR="114300" simplePos="0" relativeHeight="251662336" behindDoc="0" locked="0" layoutInCell="1" allowOverlap="1" wp14:anchorId="4BBFD14F" wp14:editId="18CD9F44">
            <wp:simplePos x="0" y="0"/>
            <wp:positionH relativeFrom="column">
              <wp:posOffset>-53340</wp:posOffset>
            </wp:positionH>
            <wp:positionV relativeFrom="paragraph">
              <wp:posOffset>3446145</wp:posOffset>
            </wp:positionV>
            <wp:extent cx="3028950" cy="2241550"/>
            <wp:effectExtent l="0" t="0" r="0" b="6350"/>
            <wp:wrapSquare wrapText="bothSides"/>
            <wp:docPr id="4" name="Рисунок 4" descr="http://chairmanmigo.com/wp-content/uploads/2014/11/mailing-envelope-1024x75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://chairmanmigo.com/wp-content/uploads/2014/11/mailing-envelope-1024x758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28950" cy="2241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E62BA" w:rsidRPr="00CE62BA">
        <w:rPr>
          <w:b/>
          <w:color w:val="C45911" w:themeColor="accent2" w:themeShade="BF"/>
          <w:sz w:val="24"/>
          <w:szCs w:val="24"/>
          <w:u w:val="single"/>
        </w:rPr>
        <w:t>Цель:</w:t>
      </w:r>
      <w:r w:rsidR="00CE62BA" w:rsidRPr="00CE62BA">
        <w:rPr>
          <w:color w:val="C45911" w:themeColor="accent2" w:themeShade="BF"/>
          <w:sz w:val="24"/>
          <w:szCs w:val="24"/>
        </w:rPr>
        <w:t xml:space="preserve"> </w:t>
      </w:r>
      <w:r w:rsidR="00CE62BA" w:rsidRPr="00CE62BA">
        <w:rPr>
          <w:color w:val="000000"/>
          <w:sz w:val="24"/>
          <w:szCs w:val="24"/>
        </w:rPr>
        <w:t>автоматизация звука Ш в слогах, словах и фразах. </w:t>
      </w:r>
      <w:r w:rsidR="00CE62BA" w:rsidRPr="00CE62BA">
        <w:rPr>
          <w:color w:val="000000"/>
          <w:sz w:val="24"/>
          <w:szCs w:val="24"/>
        </w:rPr>
        <w:br/>
      </w:r>
      <w:r w:rsidR="00CE62BA" w:rsidRPr="00CE62BA">
        <w:rPr>
          <w:b/>
          <w:color w:val="C45911" w:themeColor="accent2" w:themeShade="BF"/>
          <w:sz w:val="24"/>
          <w:szCs w:val="24"/>
          <w:u w:val="single"/>
        </w:rPr>
        <w:t>Задачи:</w:t>
      </w:r>
      <w:r w:rsidR="00CE62BA" w:rsidRPr="00CE62BA">
        <w:rPr>
          <w:color w:val="C45911" w:themeColor="accent2" w:themeShade="BF"/>
          <w:sz w:val="24"/>
          <w:szCs w:val="24"/>
        </w:rPr>
        <w:t> </w:t>
      </w:r>
      <w:r w:rsidR="00CE62BA" w:rsidRPr="00CE62BA">
        <w:rPr>
          <w:color w:val="000000"/>
          <w:sz w:val="24"/>
          <w:szCs w:val="24"/>
        </w:rPr>
        <w:br/>
      </w:r>
      <w:r w:rsidR="00CE62BA" w:rsidRPr="00CE62BA">
        <w:rPr>
          <w:i/>
          <w:color w:val="538135" w:themeColor="accent6" w:themeShade="BF"/>
          <w:sz w:val="24"/>
          <w:szCs w:val="24"/>
        </w:rPr>
        <w:t>Образовательная:</w:t>
      </w:r>
      <w:r w:rsidR="00CE62BA" w:rsidRPr="00CE62BA">
        <w:rPr>
          <w:color w:val="538135" w:themeColor="accent6" w:themeShade="BF"/>
          <w:sz w:val="24"/>
          <w:szCs w:val="24"/>
        </w:rPr>
        <w:t> </w:t>
      </w:r>
      <w:r w:rsidR="00CE62BA" w:rsidRPr="00CE62BA">
        <w:rPr>
          <w:color w:val="000000"/>
          <w:sz w:val="24"/>
          <w:szCs w:val="24"/>
        </w:rPr>
        <w:br/>
        <w:t>- уточнить представления о звуке [ш]; </w:t>
      </w:r>
      <w:r w:rsidR="00CE62BA" w:rsidRPr="00CE62BA">
        <w:rPr>
          <w:color w:val="000000"/>
          <w:sz w:val="24"/>
          <w:szCs w:val="24"/>
        </w:rPr>
        <w:br/>
        <w:t>- закрепить навык правильного произношения звука Ш в слогах, словах и фразах; </w:t>
      </w:r>
      <w:r w:rsidR="00CE62BA" w:rsidRPr="00CE62BA">
        <w:rPr>
          <w:color w:val="000000"/>
          <w:sz w:val="24"/>
          <w:szCs w:val="24"/>
        </w:rPr>
        <w:br/>
        <w:t>- закрепить умение определять место звука в слове; </w:t>
      </w:r>
      <w:r w:rsidR="00CE62BA" w:rsidRPr="00CE62BA">
        <w:rPr>
          <w:color w:val="000000"/>
          <w:sz w:val="24"/>
          <w:szCs w:val="24"/>
        </w:rPr>
        <w:br/>
        <w:t>- закрепление правильного согласования имен прилагательных с существительными по родам и падежам;</w:t>
      </w:r>
      <w:r w:rsidR="00CE62BA" w:rsidRPr="00CE62BA">
        <w:rPr>
          <w:color w:val="000000"/>
          <w:sz w:val="24"/>
          <w:szCs w:val="24"/>
        </w:rPr>
        <w:br/>
        <w:t>-продолжать учить составлять предложения по опорным словам. </w:t>
      </w:r>
      <w:r w:rsidR="00CE62BA" w:rsidRPr="00CE62BA">
        <w:rPr>
          <w:color w:val="000000"/>
          <w:sz w:val="24"/>
          <w:szCs w:val="24"/>
        </w:rPr>
        <w:br/>
      </w:r>
      <w:r w:rsidR="00CE62BA" w:rsidRPr="00CE62BA">
        <w:rPr>
          <w:i/>
          <w:color w:val="538135" w:themeColor="accent6" w:themeShade="BF"/>
          <w:sz w:val="24"/>
          <w:szCs w:val="24"/>
        </w:rPr>
        <w:t>Коррекционно-развивающая</w:t>
      </w:r>
      <w:r w:rsidR="00CE62BA" w:rsidRPr="00CE62BA">
        <w:rPr>
          <w:color w:val="538135" w:themeColor="accent6" w:themeShade="BF"/>
          <w:sz w:val="24"/>
          <w:szCs w:val="24"/>
        </w:rPr>
        <w:t> </w:t>
      </w:r>
      <w:r w:rsidR="00CE62BA" w:rsidRPr="00CE62BA">
        <w:rPr>
          <w:color w:val="000000"/>
          <w:sz w:val="24"/>
          <w:szCs w:val="24"/>
        </w:rPr>
        <w:br/>
        <w:t>-формировать плавный длительный выдох;</w:t>
      </w:r>
      <w:r w:rsidR="00CE62BA" w:rsidRPr="00CE62BA">
        <w:rPr>
          <w:color w:val="000000"/>
          <w:sz w:val="24"/>
          <w:szCs w:val="24"/>
        </w:rPr>
        <w:br/>
        <w:t>-развивать интонационную выразительность;</w:t>
      </w:r>
      <w:r w:rsidR="00CE62BA" w:rsidRPr="00CE62BA">
        <w:rPr>
          <w:color w:val="000000"/>
          <w:sz w:val="24"/>
          <w:szCs w:val="24"/>
        </w:rPr>
        <w:br/>
        <w:t>-развивать чувство ритма, память, восприятие, внимание и мышление. </w:t>
      </w:r>
      <w:r w:rsidR="00CE62BA" w:rsidRPr="00CE62BA">
        <w:rPr>
          <w:color w:val="000000"/>
          <w:sz w:val="24"/>
          <w:szCs w:val="24"/>
        </w:rPr>
        <w:br/>
        <w:t xml:space="preserve">- развивать мелкую моторику, тактильную чувствительность, тактильный и зрительный </w:t>
      </w:r>
      <w:proofErr w:type="spellStart"/>
      <w:r w:rsidR="00CE62BA" w:rsidRPr="00CE62BA">
        <w:rPr>
          <w:color w:val="000000"/>
          <w:sz w:val="24"/>
          <w:szCs w:val="24"/>
        </w:rPr>
        <w:t>гнозис</w:t>
      </w:r>
      <w:proofErr w:type="spellEnd"/>
      <w:r w:rsidR="00CE62BA" w:rsidRPr="00CE62BA">
        <w:rPr>
          <w:color w:val="000000"/>
          <w:sz w:val="24"/>
          <w:szCs w:val="24"/>
        </w:rPr>
        <w:t>, воображение. </w:t>
      </w:r>
      <w:r w:rsidR="00CE62BA" w:rsidRPr="00CE62BA">
        <w:rPr>
          <w:color w:val="000000"/>
          <w:sz w:val="24"/>
          <w:szCs w:val="24"/>
        </w:rPr>
        <w:br/>
      </w:r>
      <w:r w:rsidR="00CE62BA" w:rsidRPr="00CE62BA">
        <w:rPr>
          <w:i/>
          <w:color w:val="538135" w:themeColor="accent6" w:themeShade="BF"/>
          <w:sz w:val="24"/>
          <w:szCs w:val="24"/>
        </w:rPr>
        <w:t>Воспитательная:</w:t>
      </w:r>
      <w:r w:rsidR="00CE62BA" w:rsidRPr="00CE62BA">
        <w:rPr>
          <w:color w:val="538135" w:themeColor="accent6" w:themeShade="BF"/>
          <w:sz w:val="24"/>
          <w:szCs w:val="24"/>
        </w:rPr>
        <w:t> </w:t>
      </w:r>
      <w:r w:rsidR="00CE62BA" w:rsidRPr="00CE62BA">
        <w:rPr>
          <w:color w:val="000000"/>
          <w:sz w:val="24"/>
          <w:szCs w:val="24"/>
        </w:rPr>
        <w:br/>
        <w:t>- формировать положительную мотивацию на занятии; </w:t>
      </w:r>
      <w:r w:rsidR="00CE62BA" w:rsidRPr="00CE62BA">
        <w:rPr>
          <w:color w:val="000000"/>
          <w:sz w:val="24"/>
          <w:szCs w:val="24"/>
        </w:rPr>
        <w:br/>
        <w:t>- воспитывать интерес, уважение и любовь к живому русскому слову. </w:t>
      </w:r>
      <w:r w:rsidR="00CE62BA" w:rsidRPr="00CE62BA">
        <w:rPr>
          <w:color w:val="000000"/>
          <w:sz w:val="24"/>
          <w:szCs w:val="24"/>
        </w:rPr>
        <w:br/>
      </w:r>
      <w:r w:rsidR="00CE62BA" w:rsidRPr="00CE62BA">
        <w:rPr>
          <w:b/>
          <w:color w:val="ED7D31" w:themeColor="accent2"/>
          <w:sz w:val="24"/>
          <w:szCs w:val="24"/>
          <w:u w:val="single"/>
        </w:rPr>
        <w:t>Ход занятия:</w:t>
      </w:r>
    </w:p>
    <w:p w:rsidR="0018341D" w:rsidRDefault="00443356" w:rsidP="00443356">
      <w:pPr>
        <w:ind w:left="-142" w:firstLine="142"/>
        <w:rPr>
          <w:i/>
          <w:color w:val="538135" w:themeColor="accent6" w:themeShade="BF"/>
          <w:sz w:val="24"/>
          <w:szCs w:val="24"/>
        </w:rPr>
      </w:pPr>
      <w:r>
        <w:rPr>
          <w:noProof/>
          <w:lang w:eastAsia="ru-RU"/>
        </w:rPr>
        <w:drawing>
          <wp:anchor distT="0" distB="0" distL="114300" distR="114300" simplePos="0" relativeHeight="251661312" behindDoc="0" locked="0" layoutInCell="1" allowOverlap="1" wp14:anchorId="2CB72E0F" wp14:editId="0A6ED0CA">
            <wp:simplePos x="0" y="0"/>
            <wp:positionH relativeFrom="column">
              <wp:posOffset>2747010</wp:posOffset>
            </wp:positionH>
            <wp:positionV relativeFrom="paragraph">
              <wp:posOffset>2157095</wp:posOffset>
            </wp:positionV>
            <wp:extent cx="3505835" cy="1972310"/>
            <wp:effectExtent l="0" t="0" r="0" b="8890"/>
            <wp:wrapSquare wrapText="bothSides"/>
            <wp:docPr id="2" name="Рисунок 2" descr="https://ds03.infourok.ru/uploads/ex/066f/00017986-192a2874/img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ds03.infourok.ru/uploads/ex/066f/00017986-192a2874/img7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05835" cy="19723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E62BA" w:rsidRPr="00CE62BA">
        <w:rPr>
          <w:i/>
          <w:color w:val="538135" w:themeColor="accent6" w:themeShade="BF"/>
          <w:sz w:val="24"/>
          <w:szCs w:val="24"/>
        </w:rPr>
        <w:t>Организационный момент.</w:t>
      </w:r>
      <w:r w:rsidR="00CE62BA" w:rsidRPr="00CE62BA">
        <w:rPr>
          <w:color w:val="538135" w:themeColor="accent6" w:themeShade="BF"/>
          <w:sz w:val="24"/>
          <w:szCs w:val="24"/>
        </w:rPr>
        <w:t> </w:t>
      </w:r>
      <w:r w:rsidR="00CE62BA" w:rsidRPr="00CE62BA">
        <w:rPr>
          <w:color w:val="000000"/>
          <w:sz w:val="24"/>
          <w:szCs w:val="24"/>
        </w:rPr>
        <w:br/>
      </w:r>
      <w:r w:rsidR="00CE62BA">
        <w:rPr>
          <w:color w:val="000000"/>
          <w:sz w:val="24"/>
          <w:szCs w:val="24"/>
        </w:rPr>
        <w:t>Ребенок заходит в кабинет и обнаруживает письмо.</w:t>
      </w:r>
      <w:r w:rsidRPr="00443356">
        <w:t xml:space="preserve"> </w:t>
      </w:r>
      <w:r w:rsidR="00CE62BA" w:rsidRPr="00CE62BA">
        <w:rPr>
          <w:color w:val="000000"/>
          <w:sz w:val="24"/>
          <w:szCs w:val="24"/>
        </w:rPr>
        <w:br/>
        <w:t>Что за странное письмо? </w:t>
      </w:r>
      <w:r w:rsidR="00CE62BA" w:rsidRPr="00CE62BA">
        <w:rPr>
          <w:color w:val="000000"/>
          <w:sz w:val="24"/>
          <w:szCs w:val="24"/>
        </w:rPr>
        <w:br/>
        <w:t>(Логопед читает) </w:t>
      </w:r>
      <w:r w:rsidR="00CE62BA" w:rsidRPr="00CE62BA">
        <w:rPr>
          <w:color w:val="000000"/>
          <w:sz w:val="24"/>
          <w:szCs w:val="24"/>
        </w:rPr>
        <w:br/>
      </w:r>
      <w:r w:rsidR="00CE62BA" w:rsidRPr="00CE62BA">
        <w:rPr>
          <w:i/>
          <w:color w:val="000000"/>
          <w:sz w:val="24"/>
          <w:szCs w:val="24"/>
        </w:rPr>
        <w:t>- В гости в лес нас приглашают, </w:t>
      </w:r>
      <w:r w:rsidR="00CE62BA" w:rsidRPr="00CE62BA">
        <w:rPr>
          <w:i/>
          <w:color w:val="000000"/>
          <w:sz w:val="24"/>
          <w:szCs w:val="24"/>
        </w:rPr>
        <w:br/>
        <w:t>Поиграть там предлагают. </w:t>
      </w:r>
      <w:r w:rsidR="00CE62BA" w:rsidRPr="00CE62BA">
        <w:rPr>
          <w:i/>
          <w:color w:val="000000"/>
          <w:sz w:val="24"/>
          <w:szCs w:val="24"/>
        </w:rPr>
        <w:br/>
        <w:t>Интересно, кто нас приглашает? </w:t>
      </w:r>
      <w:r w:rsidR="00CE62BA" w:rsidRPr="00CE62BA">
        <w:rPr>
          <w:i/>
          <w:color w:val="000000"/>
          <w:sz w:val="24"/>
          <w:szCs w:val="24"/>
        </w:rPr>
        <w:br/>
        <w:t>Отправимся в гости?</w:t>
      </w:r>
      <w:r w:rsidR="00CE62BA" w:rsidRPr="00CE62BA">
        <w:rPr>
          <w:color w:val="000000"/>
          <w:sz w:val="24"/>
          <w:szCs w:val="24"/>
        </w:rPr>
        <w:t xml:space="preserve"> (Да) </w:t>
      </w:r>
      <w:r w:rsidR="00CE62BA" w:rsidRPr="00CE62BA">
        <w:rPr>
          <w:color w:val="000000"/>
          <w:sz w:val="24"/>
          <w:szCs w:val="24"/>
        </w:rPr>
        <w:br/>
        <w:t>На чём же мы отправимся? (На поезде, на автобусе, на машине, на пароходе.) </w:t>
      </w:r>
      <w:r w:rsidR="00CE62BA" w:rsidRPr="00CE62BA">
        <w:rPr>
          <w:color w:val="000000"/>
          <w:sz w:val="24"/>
          <w:szCs w:val="24"/>
        </w:rPr>
        <w:br/>
      </w:r>
      <w:r w:rsidR="00CE62BA" w:rsidRPr="00CE62BA">
        <w:rPr>
          <w:i/>
          <w:color w:val="538135" w:themeColor="accent6" w:themeShade="BF"/>
          <w:sz w:val="24"/>
          <w:szCs w:val="24"/>
        </w:rPr>
        <w:t>Развитие дыхания :</w:t>
      </w:r>
      <w:r w:rsidR="00CE62BA" w:rsidRPr="00CE62BA">
        <w:rPr>
          <w:color w:val="000000"/>
          <w:sz w:val="24"/>
          <w:szCs w:val="24"/>
        </w:rPr>
        <w:br/>
        <w:t>- формирование плавного и длительного выдоха</w:t>
      </w:r>
      <w:r w:rsidR="00CE62BA" w:rsidRPr="00CE62BA">
        <w:rPr>
          <w:color w:val="000000"/>
          <w:sz w:val="24"/>
          <w:szCs w:val="24"/>
        </w:rPr>
        <w:br/>
      </w:r>
      <w:r w:rsidR="00CE62BA" w:rsidRPr="00CE62BA">
        <w:rPr>
          <w:i/>
          <w:color w:val="538135" w:themeColor="accent6" w:themeShade="BF"/>
          <w:sz w:val="24"/>
          <w:szCs w:val="24"/>
        </w:rPr>
        <w:t>Игровое упражнение «Паровозик громче и дольше подаёт сигнал»</w:t>
      </w:r>
      <w:r w:rsidR="00CE62BA" w:rsidRPr="00CE62BA">
        <w:rPr>
          <w:color w:val="000000"/>
          <w:sz w:val="24"/>
          <w:szCs w:val="24"/>
        </w:rPr>
        <w:br/>
        <w:t>Логопед: Паровозик (машина, пароход и. т. д) отправляется и подаёт сигнал отправки. (Логопед предлагает каждому ребёнку подуть в свой пузырёк не надувая щёк) </w:t>
      </w:r>
      <w:r w:rsidR="00CE62BA" w:rsidRPr="00CE62BA">
        <w:rPr>
          <w:color w:val="000000"/>
          <w:sz w:val="24"/>
          <w:szCs w:val="24"/>
        </w:rPr>
        <w:br/>
      </w:r>
      <w:r w:rsidR="00CE62BA" w:rsidRPr="00CE62BA">
        <w:rPr>
          <w:color w:val="000000"/>
          <w:sz w:val="24"/>
          <w:szCs w:val="24"/>
        </w:rPr>
        <w:lastRenderedPageBreak/>
        <w:t>Вот мы и добрались до леса. Давайте я прочитаю дальше приглашение: </w:t>
      </w:r>
      <w:r w:rsidR="00CE62BA" w:rsidRPr="00CE62BA">
        <w:rPr>
          <w:color w:val="000000"/>
          <w:sz w:val="24"/>
          <w:szCs w:val="24"/>
        </w:rPr>
        <w:br/>
        <w:t>«Ждём вас в домике лесном, поиграем, отдохнём». </w:t>
      </w:r>
      <w:r w:rsidR="00CE62BA" w:rsidRPr="00CE62BA">
        <w:rPr>
          <w:color w:val="000000"/>
          <w:sz w:val="24"/>
          <w:szCs w:val="24"/>
        </w:rPr>
        <w:br/>
        <w:t>- Перед тем, как поиграть надо хорошенько размяться. (Проводится артикуляционная гимнастика по картинкам-символам, расположенным вокруг юлы) </w:t>
      </w:r>
    </w:p>
    <w:p w:rsidR="00443356" w:rsidRDefault="00CE62BA" w:rsidP="00443356">
      <w:pPr>
        <w:spacing w:after="0"/>
        <w:ind w:left="-142" w:firstLine="142"/>
        <w:rPr>
          <w:color w:val="538135" w:themeColor="accent6" w:themeShade="BF"/>
          <w:sz w:val="24"/>
          <w:szCs w:val="24"/>
        </w:rPr>
      </w:pPr>
      <w:r w:rsidRPr="00CE62BA">
        <w:rPr>
          <w:i/>
          <w:color w:val="538135" w:themeColor="accent6" w:themeShade="BF"/>
          <w:sz w:val="24"/>
          <w:szCs w:val="24"/>
        </w:rPr>
        <w:t>Артикуляционная гимнастика</w:t>
      </w:r>
      <w:r w:rsidRPr="00CE62BA">
        <w:rPr>
          <w:color w:val="538135" w:themeColor="accent6" w:themeShade="BF"/>
          <w:sz w:val="24"/>
          <w:szCs w:val="24"/>
        </w:rPr>
        <w:t> </w:t>
      </w:r>
      <w:r w:rsidR="00443356">
        <w:rPr>
          <w:color w:val="538135" w:themeColor="accent6" w:themeShade="BF"/>
          <w:sz w:val="24"/>
          <w:szCs w:val="24"/>
        </w:rPr>
        <w:t xml:space="preserve"> </w:t>
      </w:r>
    </w:p>
    <w:p w:rsidR="00CE62BA" w:rsidRPr="0018341D" w:rsidRDefault="0090399D" w:rsidP="00443356">
      <w:pPr>
        <w:spacing w:after="0"/>
        <w:ind w:left="-142" w:firstLine="142"/>
        <w:rPr>
          <w:color w:val="538135" w:themeColor="accent6" w:themeShade="BF"/>
          <w:sz w:val="24"/>
          <w:szCs w:val="24"/>
        </w:rPr>
      </w:pPr>
      <w:r>
        <w:rPr>
          <w:noProof/>
          <w:color w:val="000000"/>
          <w:sz w:val="24"/>
          <w:szCs w:val="24"/>
          <w:lang w:eastAsia="ru-RU"/>
        </w:rPr>
        <w:drawing>
          <wp:anchor distT="0" distB="0" distL="114300" distR="114300" simplePos="0" relativeHeight="251666432" behindDoc="0" locked="0" layoutInCell="1" allowOverlap="1" wp14:anchorId="40625824" wp14:editId="17DC31D3">
            <wp:simplePos x="0" y="0"/>
            <wp:positionH relativeFrom="column">
              <wp:posOffset>2508885</wp:posOffset>
            </wp:positionH>
            <wp:positionV relativeFrom="paragraph">
              <wp:posOffset>116840</wp:posOffset>
            </wp:positionV>
            <wp:extent cx="3707765" cy="3867785"/>
            <wp:effectExtent l="0" t="0" r="6985" b="0"/>
            <wp:wrapSquare wrapText="bothSides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07765" cy="38677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8341D" w:rsidRPr="0018341D">
        <w:rPr>
          <w:i/>
          <w:color w:val="000000"/>
          <w:sz w:val="24"/>
          <w:szCs w:val="24"/>
        </w:rPr>
        <w:t>Цель: активизация мышц языка.</w:t>
      </w:r>
      <w:r w:rsidR="0018341D">
        <w:rPr>
          <w:color w:val="000000"/>
          <w:sz w:val="27"/>
          <w:szCs w:val="27"/>
        </w:rPr>
        <w:t> </w:t>
      </w:r>
      <w:r w:rsidR="00CE62BA" w:rsidRPr="00CE62BA">
        <w:rPr>
          <w:color w:val="000000"/>
          <w:sz w:val="24"/>
          <w:szCs w:val="24"/>
        </w:rPr>
        <w:br/>
        <w:t>Заводная юла, в сказку позови. </w:t>
      </w:r>
      <w:r w:rsidR="00CE62BA" w:rsidRPr="00CE62BA">
        <w:rPr>
          <w:color w:val="000000"/>
          <w:sz w:val="24"/>
          <w:szCs w:val="24"/>
        </w:rPr>
        <w:br/>
        <w:t xml:space="preserve">Педагог говорит: «Жил язычок в своем домике. Проснулся и осмотрелся. Выглянул за </w:t>
      </w:r>
      <w:proofErr w:type="spellStart"/>
      <w:r w:rsidR="00CE62BA" w:rsidRPr="00CE62BA">
        <w:rPr>
          <w:color w:val="000000"/>
          <w:sz w:val="24"/>
          <w:szCs w:val="24"/>
        </w:rPr>
        <w:t>калиточку</w:t>
      </w:r>
      <w:proofErr w:type="spellEnd"/>
      <w:r w:rsidR="00CE62BA" w:rsidRPr="00CE62BA">
        <w:rPr>
          <w:color w:val="000000"/>
          <w:sz w:val="24"/>
          <w:szCs w:val="24"/>
        </w:rPr>
        <w:t xml:space="preserve"> (язычок высовывается из открытого рта, посмотрел наверх, светит ли солнышко (кончик языка поднимается вверх, потом посмотрел вниз, нет ли луж на земле (кончик языка опускается вниз). Понравилось язычку на улице и захотел он погулять (кончик языка поворачивается вправо, влево, вверх, вниз). Устал язычок и решил поесть, чтобы сил больше набрать. И стал молочко лакать, как кошечка (языком производит </w:t>
      </w:r>
      <w:proofErr w:type="spellStart"/>
      <w:r w:rsidR="00CE62BA" w:rsidRPr="00CE62BA">
        <w:rPr>
          <w:color w:val="000000"/>
          <w:sz w:val="24"/>
          <w:szCs w:val="24"/>
        </w:rPr>
        <w:t>лакательные</w:t>
      </w:r>
      <w:proofErr w:type="spellEnd"/>
      <w:r w:rsidR="00CE62BA" w:rsidRPr="00CE62BA">
        <w:rPr>
          <w:color w:val="000000"/>
          <w:sz w:val="24"/>
          <w:szCs w:val="24"/>
        </w:rPr>
        <w:t xml:space="preserve"> движения). Наелся язычок, а губки испачкал молочком. Почистил губки, сначала верхнюю, потом нижнюю (облизывание кончиком языка верхней и нижней губы). А теперь почистил зубки верхние и нижние (такое же облизывание зубов под губами). Сделал все язычок и опять решил поиграть. Увидал качели и стал качаться на них (поднимание и опускание лопатообразного языка к верхней и нижней губе при раскрытом рте) вверх-вниз, вверх-вниз, все выше и выше (постепенно поднимается высунутый язык к носу и опускается к подбородку). Перестал качаться на качелях и решил покататься на лошадке (щелкает кончиком языка за верхними зубами). Устал язычок и пошел в свой домик спать. Закрыл </w:t>
      </w:r>
      <w:proofErr w:type="spellStart"/>
      <w:r w:rsidR="00CE62BA" w:rsidRPr="00CE62BA">
        <w:rPr>
          <w:color w:val="000000"/>
          <w:sz w:val="24"/>
          <w:szCs w:val="24"/>
        </w:rPr>
        <w:t>калиточку</w:t>
      </w:r>
      <w:proofErr w:type="spellEnd"/>
      <w:r w:rsidR="00CE62BA" w:rsidRPr="00CE62BA">
        <w:rPr>
          <w:color w:val="000000"/>
          <w:sz w:val="24"/>
          <w:szCs w:val="24"/>
        </w:rPr>
        <w:t xml:space="preserve"> (язык распластать во рту и сомкнуть губы</w:t>
      </w:r>
      <w:proofErr w:type="gramStart"/>
      <w:r w:rsidR="00CE62BA" w:rsidRPr="00CE62BA">
        <w:rPr>
          <w:color w:val="000000"/>
          <w:sz w:val="24"/>
          <w:szCs w:val="24"/>
        </w:rPr>
        <w:t>) »</w:t>
      </w:r>
      <w:proofErr w:type="gramEnd"/>
      <w:r w:rsidR="00CE62BA" w:rsidRPr="00CE62BA">
        <w:rPr>
          <w:color w:val="000000"/>
          <w:sz w:val="24"/>
          <w:szCs w:val="24"/>
        </w:rPr>
        <w:t>. </w:t>
      </w:r>
      <w:r w:rsidR="00CE62BA" w:rsidRPr="00CE62BA">
        <w:rPr>
          <w:color w:val="000000"/>
          <w:sz w:val="24"/>
          <w:szCs w:val="24"/>
        </w:rPr>
        <w:br/>
        <w:t xml:space="preserve">- Разминка закончена, отправляемся в путь. А в дорогу мы с собой возьмём звук … </w:t>
      </w:r>
    </w:p>
    <w:p w:rsidR="0018341D" w:rsidRPr="0018341D" w:rsidRDefault="00CE62BA" w:rsidP="0018341D">
      <w:pPr>
        <w:ind w:left="-142" w:firstLine="142"/>
        <w:rPr>
          <w:i/>
          <w:color w:val="000000"/>
          <w:sz w:val="24"/>
          <w:szCs w:val="24"/>
        </w:rPr>
      </w:pPr>
      <w:r w:rsidRPr="00CE62BA">
        <w:rPr>
          <w:i/>
          <w:color w:val="538135" w:themeColor="accent6" w:themeShade="BF"/>
          <w:sz w:val="24"/>
          <w:szCs w:val="24"/>
        </w:rPr>
        <w:t>Анализ артикуляции звука [ш].</w:t>
      </w:r>
      <w:r w:rsidRPr="00CE62BA">
        <w:rPr>
          <w:color w:val="538135" w:themeColor="accent6" w:themeShade="BF"/>
          <w:sz w:val="24"/>
          <w:szCs w:val="24"/>
        </w:rPr>
        <w:t> </w:t>
      </w:r>
      <w:r w:rsidRPr="00CE62BA">
        <w:rPr>
          <w:color w:val="000000"/>
          <w:sz w:val="24"/>
          <w:szCs w:val="24"/>
        </w:rPr>
        <w:br/>
        <w:t>- Что делают губки, зубки, язык, когда мы произносим звук [ш]? (Губы «Колечком», зубы «Заборчиком» с небольшой щелочкой, язык вверху и похож на «Чашечку».) </w:t>
      </w:r>
      <w:r w:rsidRPr="00CE62BA">
        <w:rPr>
          <w:color w:val="000000"/>
          <w:sz w:val="24"/>
          <w:szCs w:val="24"/>
        </w:rPr>
        <w:br/>
      </w:r>
      <w:r w:rsidRPr="00CE62BA">
        <w:rPr>
          <w:i/>
          <w:color w:val="538135" w:themeColor="accent6" w:themeShade="BF"/>
          <w:sz w:val="24"/>
          <w:szCs w:val="24"/>
        </w:rPr>
        <w:t>Характеристика звука [ш].</w:t>
      </w:r>
      <w:r w:rsidRPr="00CE62BA">
        <w:rPr>
          <w:color w:val="000000"/>
          <w:sz w:val="24"/>
          <w:szCs w:val="24"/>
        </w:rPr>
        <w:br/>
        <w:t>- Давай расскажем о звуке [ш].</w:t>
      </w:r>
      <w:r w:rsidRPr="00CE62BA">
        <w:rPr>
          <w:color w:val="000000"/>
          <w:sz w:val="24"/>
          <w:szCs w:val="24"/>
        </w:rPr>
        <w:br/>
        <w:t>Звук [ш] - согласный или гласный? (</w:t>
      </w:r>
      <w:proofErr w:type="gramStart"/>
      <w:r w:rsidRPr="00CE62BA">
        <w:rPr>
          <w:color w:val="000000"/>
          <w:sz w:val="24"/>
          <w:szCs w:val="24"/>
        </w:rPr>
        <w:t>согласный</w:t>
      </w:r>
      <w:proofErr w:type="gramEnd"/>
      <w:r w:rsidRPr="00CE62BA">
        <w:rPr>
          <w:color w:val="000000"/>
          <w:sz w:val="24"/>
          <w:szCs w:val="24"/>
        </w:rPr>
        <w:t>) ;</w:t>
      </w:r>
      <w:r w:rsidRPr="00CE62BA">
        <w:rPr>
          <w:color w:val="000000"/>
          <w:sz w:val="24"/>
          <w:szCs w:val="24"/>
        </w:rPr>
        <w:br/>
        <w:t>Какая преграда у звука [ш]? (</w:t>
      </w:r>
      <w:proofErr w:type="gramStart"/>
      <w:r w:rsidRPr="00CE62BA">
        <w:rPr>
          <w:color w:val="000000"/>
          <w:sz w:val="24"/>
          <w:szCs w:val="24"/>
        </w:rPr>
        <w:t>зубки</w:t>
      </w:r>
      <w:proofErr w:type="gramEnd"/>
      <w:r w:rsidRPr="00CE62BA">
        <w:rPr>
          <w:color w:val="000000"/>
          <w:sz w:val="24"/>
          <w:szCs w:val="24"/>
        </w:rPr>
        <w:t>, язык) ;</w:t>
      </w:r>
      <w:r w:rsidRPr="00CE62BA">
        <w:rPr>
          <w:color w:val="000000"/>
          <w:sz w:val="24"/>
          <w:szCs w:val="24"/>
        </w:rPr>
        <w:br/>
        <w:t>Звонкий или глухой? (</w:t>
      </w:r>
      <w:proofErr w:type="gramStart"/>
      <w:r w:rsidRPr="00CE62BA">
        <w:rPr>
          <w:color w:val="000000"/>
          <w:sz w:val="24"/>
          <w:szCs w:val="24"/>
        </w:rPr>
        <w:t>глухой</w:t>
      </w:r>
      <w:proofErr w:type="gramEnd"/>
      <w:r w:rsidRPr="00CE62BA">
        <w:rPr>
          <w:color w:val="000000"/>
          <w:sz w:val="24"/>
          <w:szCs w:val="24"/>
        </w:rPr>
        <w:t>) ;</w:t>
      </w:r>
      <w:r w:rsidRPr="00CE62BA">
        <w:rPr>
          <w:color w:val="000000"/>
          <w:sz w:val="24"/>
          <w:szCs w:val="24"/>
        </w:rPr>
        <w:br/>
        <w:t>Твёрдый или мягкий? (</w:t>
      </w:r>
      <w:proofErr w:type="gramStart"/>
      <w:r w:rsidRPr="00CE62BA">
        <w:rPr>
          <w:color w:val="000000"/>
          <w:sz w:val="24"/>
          <w:szCs w:val="24"/>
        </w:rPr>
        <w:t>твёрдый</w:t>
      </w:r>
      <w:proofErr w:type="gramEnd"/>
      <w:r w:rsidRPr="00CE62BA">
        <w:rPr>
          <w:color w:val="000000"/>
          <w:sz w:val="24"/>
          <w:szCs w:val="24"/>
        </w:rPr>
        <w:t>) ;</w:t>
      </w:r>
      <w:r w:rsidRPr="00CE62BA">
        <w:rPr>
          <w:color w:val="000000"/>
          <w:sz w:val="24"/>
          <w:szCs w:val="24"/>
        </w:rPr>
        <w:br/>
        <w:t>Воздушная струя тёплая или холодная? (</w:t>
      </w:r>
      <w:proofErr w:type="gramStart"/>
      <w:r w:rsidRPr="00CE62BA">
        <w:rPr>
          <w:color w:val="000000"/>
          <w:sz w:val="24"/>
          <w:szCs w:val="24"/>
        </w:rPr>
        <w:t>тёплая</w:t>
      </w:r>
      <w:proofErr w:type="gramEnd"/>
      <w:r w:rsidRPr="00CE62BA">
        <w:rPr>
          <w:color w:val="000000"/>
          <w:sz w:val="24"/>
          <w:szCs w:val="24"/>
        </w:rPr>
        <w:t>) </w:t>
      </w:r>
      <w:r w:rsidRPr="00CE62BA">
        <w:rPr>
          <w:color w:val="000000"/>
          <w:sz w:val="24"/>
          <w:szCs w:val="24"/>
        </w:rPr>
        <w:br/>
        <w:t>Каким цветом обозначаем? (</w:t>
      </w:r>
      <w:proofErr w:type="gramStart"/>
      <w:r w:rsidRPr="00CE62BA">
        <w:rPr>
          <w:color w:val="000000"/>
          <w:sz w:val="24"/>
          <w:szCs w:val="24"/>
        </w:rPr>
        <w:t>синим</w:t>
      </w:r>
      <w:proofErr w:type="gramEnd"/>
      <w:r w:rsidRPr="00CE62BA">
        <w:rPr>
          <w:color w:val="000000"/>
          <w:sz w:val="24"/>
          <w:szCs w:val="24"/>
        </w:rPr>
        <w:t>) .</w:t>
      </w:r>
      <w:r w:rsidRPr="00CE62BA">
        <w:rPr>
          <w:color w:val="000000"/>
          <w:sz w:val="24"/>
          <w:szCs w:val="24"/>
        </w:rPr>
        <w:br/>
      </w:r>
      <w:r w:rsidRPr="00CE62BA">
        <w:rPr>
          <w:color w:val="000000"/>
          <w:sz w:val="24"/>
          <w:szCs w:val="24"/>
        </w:rPr>
        <w:lastRenderedPageBreak/>
        <w:t>Игра «Пройди по дорожке» (на развитие фонематического восприятия) :</w:t>
      </w:r>
      <w:r w:rsidRPr="00CE62BA">
        <w:rPr>
          <w:color w:val="000000"/>
          <w:sz w:val="24"/>
          <w:szCs w:val="24"/>
        </w:rPr>
        <w:br/>
        <w:t>-Идём по дорожке. Шаг будем делать в том случае, если услышим звук Ш. Каждый шаг будем обозначать фишкой. (Логопед медленно читает стихотворение, а ребёнок каждое слово со звуком Ш обозначает фишкой-кружком, выкладывая дорожку.) </w:t>
      </w:r>
      <w:r w:rsidRPr="00CE62BA">
        <w:rPr>
          <w:color w:val="000000"/>
          <w:sz w:val="24"/>
          <w:szCs w:val="24"/>
        </w:rPr>
        <w:br/>
        <w:t>Для… Мишутки… малыша… </w:t>
      </w:r>
      <w:r w:rsidRPr="00CE62BA">
        <w:rPr>
          <w:color w:val="000000"/>
          <w:sz w:val="24"/>
          <w:szCs w:val="24"/>
        </w:rPr>
        <w:br/>
        <w:t>Маша… вяжет… теплый… шарф… </w:t>
      </w:r>
      <w:r w:rsidRPr="00CE62BA">
        <w:rPr>
          <w:color w:val="000000"/>
          <w:sz w:val="24"/>
          <w:szCs w:val="24"/>
        </w:rPr>
        <w:br/>
        <w:t>Шарф… на… шею… он … повяжет… </w:t>
      </w:r>
      <w:r w:rsidRPr="00CE62BA">
        <w:rPr>
          <w:color w:val="000000"/>
          <w:sz w:val="24"/>
          <w:szCs w:val="24"/>
        </w:rPr>
        <w:br/>
        <w:t>И… спасибо… Маша… скажет… </w:t>
      </w:r>
      <w:r w:rsidRPr="00CE62BA">
        <w:rPr>
          <w:color w:val="000000"/>
          <w:sz w:val="24"/>
          <w:szCs w:val="24"/>
        </w:rPr>
        <w:br/>
        <w:t>- Молодец, у тебя внимательные ушки! </w:t>
      </w:r>
      <w:r w:rsidRPr="00CE62BA">
        <w:rPr>
          <w:color w:val="000000"/>
          <w:sz w:val="24"/>
          <w:szCs w:val="24"/>
        </w:rPr>
        <w:br/>
        <w:t>Логопед:</w:t>
      </w:r>
      <w:r>
        <w:rPr>
          <w:color w:val="000000"/>
          <w:sz w:val="24"/>
          <w:szCs w:val="24"/>
        </w:rPr>
        <w:t xml:space="preserve"> </w:t>
      </w:r>
      <w:r w:rsidRPr="00EA63A1">
        <w:rPr>
          <w:color w:val="000000"/>
          <w:sz w:val="24"/>
          <w:szCs w:val="24"/>
        </w:rPr>
        <w:t>[</w:t>
      </w:r>
      <w:r>
        <w:rPr>
          <w:color w:val="000000"/>
          <w:sz w:val="24"/>
          <w:szCs w:val="24"/>
        </w:rPr>
        <w:t>Имя</w:t>
      </w:r>
      <w:r w:rsidRPr="00EA63A1">
        <w:rPr>
          <w:color w:val="000000"/>
          <w:sz w:val="24"/>
          <w:szCs w:val="24"/>
        </w:rPr>
        <w:t>]</w:t>
      </w:r>
      <w:r>
        <w:rPr>
          <w:color w:val="000000"/>
          <w:sz w:val="24"/>
          <w:szCs w:val="24"/>
        </w:rPr>
        <w:t>, посмотри</w:t>
      </w:r>
      <w:r w:rsidRPr="00CE62BA">
        <w:rPr>
          <w:color w:val="000000"/>
          <w:sz w:val="24"/>
          <w:szCs w:val="24"/>
        </w:rPr>
        <w:t>, нас встречает Матрёшка. </w:t>
      </w:r>
      <w:r w:rsidRPr="00CE62BA">
        <w:rPr>
          <w:color w:val="000000"/>
          <w:sz w:val="24"/>
          <w:szCs w:val="24"/>
        </w:rPr>
        <w:br/>
        <w:t>Игра «Чудесный мешочек» - развитие мелкой моторики. </w:t>
      </w:r>
      <w:r w:rsidRPr="00CE62BA">
        <w:rPr>
          <w:color w:val="000000"/>
          <w:sz w:val="24"/>
          <w:szCs w:val="24"/>
        </w:rPr>
        <w:br/>
        <w:t xml:space="preserve">Логопед: - У Матрёшки есть чудесный мешочек хочет поиграть с нами. Затем логопед предлагает найти предмет в мешочке и на ощупь определить находку, комментируя </w:t>
      </w:r>
      <w:proofErr w:type="gramStart"/>
      <w:r w:rsidRPr="00CE62BA">
        <w:rPr>
          <w:color w:val="000000"/>
          <w:sz w:val="24"/>
          <w:szCs w:val="24"/>
        </w:rPr>
        <w:t>её.</w:t>
      </w:r>
      <w:r w:rsidRPr="00CE62BA">
        <w:rPr>
          <w:color w:val="000000"/>
          <w:sz w:val="24"/>
          <w:szCs w:val="24"/>
        </w:rPr>
        <w:br/>
        <w:t>Например :</w:t>
      </w:r>
      <w:proofErr w:type="gramEnd"/>
      <w:r w:rsidRPr="00CE62BA">
        <w:rPr>
          <w:color w:val="000000"/>
          <w:sz w:val="24"/>
          <w:szCs w:val="24"/>
        </w:rPr>
        <w:t xml:space="preserve"> - Я нашёл башню</w:t>
      </w:r>
      <w:r w:rsidRPr="00CE62BA">
        <w:rPr>
          <w:color w:val="000000"/>
          <w:sz w:val="24"/>
          <w:szCs w:val="24"/>
        </w:rPr>
        <w:br/>
        <w:t>Оборудование: чудесный мешочек и мелкие игрушки (башня, шарик, катушка, шишка, машинка, и др.) </w:t>
      </w:r>
      <w:r w:rsidRPr="00CE62BA">
        <w:rPr>
          <w:color w:val="000000"/>
          <w:sz w:val="24"/>
          <w:szCs w:val="24"/>
        </w:rPr>
        <w:br/>
      </w:r>
      <w:r w:rsidR="00443356">
        <w:rPr>
          <w:noProof/>
          <w:lang w:eastAsia="ru-RU"/>
        </w:rPr>
        <w:drawing>
          <wp:anchor distT="0" distB="0" distL="114300" distR="114300" simplePos="0" relativeHeight="251664384" behindDoc="0" locked="0" layoutInCell="1" allowOverlap="1" wp14:anchorId="418FAF12" wp14:editId="403C10EB">
            <wp:simplePos x="0" y="0"/>
            <wp:positionH relativeFrom="column">
              <wp:posOffset>-110490</wp:posOffset>
            </wp:positionH>
            <wp:positionV relativeFrom="paragraph">
              <wp:posOffset>880110</wp:posOffset>
            </wp:positionV>
            <wp:extent cx="1971675" cy="3618865"/>
            <wp:effectExtent l="0" t="0" r="9525" b="635"/>
            <wp:wrapSquare wrapText="bothSides"/>
            <wp:docPr id="6" name="Рисунок 6" descr="https://infodoski.ru/images/detailed/8/d1666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https://infodoski.ru/images/detailed/8/d16668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71675" cy="36188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18341D">
        <w:rPr>
          <w:i/>
          <w:color w:val="538135" w:themeColor="accent6" w:themeShade="BF"/>
          <w:sz w:val="24"/>
          <w:szCs w:val="24"/>
        </w:rPr>
        <w:t>Игра «</w:t>
      </w:r>
      <w:proofErr w:type="spellStart"/>
      <w:r w:rsidRPr="0018341D">
        <w:rPr>
          <w:i/>
          <w:color w:val="538135" w:themeColor="accent6" w:themeShade="BF"/>
          <w:sz w:val="24"/>
          <w:szCs w:val="24"/>
        </w:rPr>
        <w:t>Матрёшкина</w:t>
      </w:r>
      <w:proofErr w:type="spellEnd"/>
      <w:r w:rsidRPr="0018341D">
        <w:rPr>
          <w:i/>
          <w:color w:val="538135" w:themeColor="accent6" w:themeShade="BF"/>
          <w:sz w:val="24"/>
          <w:szCs w:val="24"/>
        </w:rPr>
        <w:t xml:space="preserve"> избушка»:</w:t>
      </w:r>
      <w:r w:rsidRPr="0018341D">
        <w:rPr>
          <w:color w:val="538135" w:themeColor="accent6" w:themeShade="BF"/>
          <w:sz w:val="24"/>
          <w:szCs w:val="24"/>
        </w:rPr>
        <w:t> </w:t>
      </w:r>
      <w:r w:rsidRPr="00CE62BA">
        <w:rPr>
          <w:color w:val="000000"/>
          <w:sz w:val="24"/>
          <w:szCs w:val="24"/>
        </w:rPr>
        <w:br/>
        <w:t>- Вот и дошли мы до дома Матрёшки. Но тут, откуда ни возьмись, налетел ураган и всё, что было в домике перевернул и разбросал. Нужно помочь Матрёшке навести порядок и разло</w:t>
      </w:r>
      <w:r w:rsidR="0018341D">
        <w:rPr>
          <w:color w:val="000000"/>
          <w:sz w:val="24"/>
          <w:szCs w:val="24"/>
        </w:rPr>
        <w:t>жить по местам картинки. Давай</w:t>
      </w:r>
      <w:r w:rsidRPr="00CE62BA">
        <w:rPr>
          <w:color w:val="000000"/>
          <w:sz w:val="24"/>
          <w:szCs w:val="24"/>
        </w:rPr>
        <w:t xml:space="preserve"> попробуем назвать картинки и разделить их названия на части. Мы будем складывать картинки: в шкаф с одной полкой положим картинки с одним слогом в названии, в шкаф, где две полки, положим картинки с двумя слогами, в шкаф с тремя полками уберем картинки с</w:t>
      </w:r>
      <w:r w:rsidR="0018341D">
        <w:rPr>
          <w:color w:val="000000"/>
          <w:sz w:val="24"/>
          <w:szCs w:val="24"/>
        </w:rPr>
        <w:t xml:space="preserve"> тремя слогами в названии». </w:t>
      </w:r>
      <w:proofErr w:type="gramStart"/>
      <w:r w:rsidR="0018341D">
        <w:rPr>
          <w:color w:val="000000"/>
          <w:sz w:val="24"/>
          <w:szCs w:val="24"/>
        </w:rPr>
        <w:t>Ребенок  выполняе</w:t>
      </w:r>
      <w:r w:rsidRPr="00CE62BA">
        <w:rPr>
          <w:color w:val="000000"/>
          <w:sz w:val="24"/>
          <w:szCs w:val="24"/>
        </w:rPr>
        <w:t>т</w:t>
      </w:r>
      <w:proofErr w:type="gramEnd"/>
      <w:r w:rsidRPr="00CE62BA">
        <w:rPr>
          <w:color w:val="000000"/>
          <w:sz w:val="24"/>
          <w:szCs w:val="24"/>
        </w:rPr>
        <w:t xml:space="preserve"> слоговой анализ слов: шарф, душ, ковш, шапка, кошка, шуба, подушка, машина, шиповник и раскладывают картинки к соответствующему макету шкафа. </w:t>
      </w:r>
      <w:r w:rsidRPr="00CE62BA">
        <w:rPr>
          <w:color w:val="000000"/>
          <w:sz w:val="24"/>
          <w:szCs w:val="24"/>
        </w:rPr>
        <w:br/>
      </w:r>
      <w:r w:rsidRPr="0018341D">
        <w:rPr>
          <w:i/>
          <w:color w:val="538135" w:themeColor="accent6" w:themeShade="BF"/>
          <w:sz w:val="24"/>
          <w:szCs w:val="24"/>
        </w:rPr>
        <w:t>Игра «Большой – большая»:</w:t>
      </w:r>
      <w:r w:rsidRPr="00CE62BA">
        <w:rPr>
          <w:color w:val="000000"/>
          <w:sz w:val="24"/>
          <w:szCs w:val="24"/>
        </w:rPr>
        <w:br/>
        <w:t>- Посмотри на картинки и ответь, про что можно сказать «большой»? (Ребенок произносит словосочетания «большой шарф», «большой ковш», «большой душ», «большой шиповник».) </w:t>
      </w:r>
      <w:r w:rsidRPr="00CE62BA">
        <w:rPr>
          <w:color w:val="000000"/>
          <w:sz w:val="24"/>
          <w:szCs w:val="24"/>
        </w:rPr>
        <w:br/>
        <w:t>- А про что можно сказать «большая»? </w:t>
      </w:r>
      <w:r w:rsidRPr="00CE62BA">
        <w:rPr>
          <w:color w:val="000000"/>
          <w:sz w:val="24"/>
          <w:szCs w:val="24"/>
        </w:rPr>
        <w:br/>
        <w:t>(«Большая шапка», «большая кошка», </w:t>
      </w:r>
      <w:r w:rsidRPr="00CE62BA">
        <w:rPr>
          <w:color w:val="000000"/>
          <w:sz w:val="24"/>
          <w:szCs w:val="24"/>
        </w:rPr>
        <w:br/>
        <w:t>«большая подушка», «большая шуба», </w:t>
      </w:r>
      <w:r w:rsidRPr="00CE62BA">
        <w:rPr>
          <w:color w:val="000000"/>
          <w:sz w:val="24"/>
          <w:szCs w:val="24"/>
        </w:rPr>
        <w:br/>
        <w:t xml:space="preserve">«большая чашка».) – Спасибо Матрёшке за гостеприимство, но нам пора уже возвращаться в детский сад. </w:t>
      </w:r>
      <w:r w:rsidRPr="0018341D">
        <w:rPr>
          <w:color w:val="000000"/>
          <w:sz w:val="24"/>
          <w:szCs w:val="24"/>
          <w:u w:val="single"/>
        </w:rPr>
        <w:t>Динамическая пауза</w:t>
      </w:r>
      <w:r w:rsidRPr="00CE62BA">
        <w:rPr>
          <w:color w:val="000000"/>
          <w:sz w:val="24"/>
          <w:szCs w:val="24"/>
        </w:rPr>
        <w:t> </w:t>
      </w:r>
      <w:r w:rsidRPr="00CE62BA">
        <w:rPr>
          <w:color w:val="000000"/>
          <w:sz w:val="24"/>
          <w:szCs w:val="24"/>
        </w:rPr>
        <w:br/>
      </w:r>
      <w:r w:rsidRPr="0018341D">
        <w:rPr>
          <w:b/>
          <w:i/>
          <w:color w:val="538135" w:themeColor="accent6" w:themeShade="BF"/>
          <w:sz w:val="24"/>
          <w:szCs w:val="24"/>
        </w:rPr>
        <w:t>Поезд</w:t>
      </w:r>
      <w:r w:rsidRPr="00CE62BA">
        <w:rPr>
          <w:color w:val="000000"/>
          <w:sz w:val="24"/>
          <w:szCs w:val="24"/>
        </w:rPr>
        <w:br/>
      </w:r>
      <w:r w:rsidR="0018341D" w:rsidRPr="0018341D">
        <w:rPr>
          <w:i/>
          <w:color w:val="000000"/>
          <w:sz w:val="24"/>
          <w:szCs w:val="24"/>
        </w:rPr>
        <w:t>Цель. Автоматизация звука ш в слогах и словах</w:t>
      </w:r>
      <w:r w:rsidR="0018341D">
        <w:rPr>
          <w:i/>
          <w:color w:val="000000"/>
          <w:sz w:val="24"/>
          <w:szCs w:val="24"/>
        </w:rPr>
        <w:t xml:space="preserve">.  </w:t>
      </w:r>
      <w:r w:rsidRPr="0018341D">
        <w:rPr>
          <w:i/>
          <w:color w:val="000000"/>
          <w:sz w:val="24"/>
          <w:szCs w:val="24"/>
        </w:rPr>
        <w:t>Описание игры.</w:t>
      </w:r>
      <w:r w:rsidR="0018341D">
        <w:rPr>
          <w:color w:val="000000"/>
          <w:sz w:val="24"/>
          <w:szCs w:val="24"/>
        </w:rPr>
        <w:t xml:space="preserve"> Играющие</w:t>
      </w:r>
      <w:r w:rsidRPr="00CE62BA">
        <w:rPr>
          <w:color w:val="000000"/>
          <w:sz w:val="24"/>
          <w:szCs w:val="24"/>
        </w:rPr>
        <w:t xml:space="preserve"> становятся друг за другом, изображая, поезд. Впереди поезда паровоз (кто-либо из детей). Поезд отправляется по команде «</w:t>
      </w:r>
      <w:proofErr w:type="spellStart"/>
      <w:proofErr w:type="gramStart"/>
      <w:r w:rsidRPr="00CE62BA">
        <w:rPr>
          <w:color w:val="000000"/>
          <w:sz w:val="24"/>
          <w:szCs w:val="24"/>
        </w:rPr>
        <w:t>По-шел</w:t>
      </w:r>
      <w:proofErr w:type="spellEnd"/>
      <w:proofErr w:type="gramEnd"/>
      <w:r w:rsidRPr="00CE62BA">
        <w:rPr>
          <w:color w:val="000000"/>
          <w:sz w:val="24"/>
          <w:szCs w:val="24"/>
        </w:rPr>
        <w:t xml:space="preserve">, </w:t>
      </w:r>
      <w:proofErr w:type="spellStart"/>
      <w:r w:rsidRPr="00CE62BA">
        <w:rPr>
          <w:color w:val="000000"/>
          <w:sz w:val="24"/>
          <w:szCs w:val="24"/>
        </w:rPr>
        <w:t>по-шел</w:t>
      </w:r>
      <w:proofErr w:type="spellEnd"/>
      <w:r w:rsidRPr="00CE62BA">
        <w:rPr>
          <w:color w:val="000000"/>
          <w:sz w:val="24"/>
          <w:szCs w:val="24"/>
        </w:rPr>
        <w:t xml:space="preserve">, </w:t>
      </w:r>
      <w:proofErr w:type="spellStart"/>
      <w:r w:rsidRPr="00CE62BA">
        <w:rPr>
          <w:color w:val="000000"/>
          <w:sz w:val="24"/>
          <w:szCs w:val="24"/>
        </w:rPr>
        <w:t>по-шел</w:t>
      </w:r>
      <w:proofErr w:type="spellEnd"/>
      <w:r w:rsidRPr="00CE62BA">
        <w:rPr>
          <w:color w:val="000000"/>
          <w:sz w:val="24"/>
          <w:szCs w:val="24"/>
        </w:rPr>
        <w:t>». Темп постепенно ускоряется. Подъезжают к станции (условленное место или постройка из кубиков) и говорят: «</w:t>
      </w:r>
      <w:proofErr w:type="gramStart"/>
      <w:r w:rsidRPr="00CE62BA">
        <w:rPr>
          <w:color w:val="000000"/>
          <w:sz w:val="24"/>
          <w:szCs w:val="24"/>
        </w:rPr>
        <w:t>При-шел</w:t>
      </w:r>
      <w:proofErr w:type="gramEnd"/>
      <w:r w:rsidRPr="00CE62BA">
        <w:rPr>
          <w:color w:val="000000"/>
          <w:sz w:val="24"/>
          <w:szCs w:val="24"/>
        </w:rPr>
        <w:t xml:space="preserve">, при-шел, при-шел» (замедленно: ш, ш, ш — выпустил пар). Затем дается звонок, свисток — и движение возобновляется. Можно усложнить игру — дети будут изображать разные поезда, например скорый и товарный. Скорый движется под звуки шу-шу-шу (быстро, товарный — </w:t>
      </w:r>
      <w:proofErr w:type="spellStart"/>
      <w:r w:rsidRPr="00CE62BA">
        <w:rPr>
          <w:color w:val="000000"/>
          <w:sz w:val="24"/>
          <w:szCs w:val="24"/>
        </w:rPr>
        <w:t>шшшу-шшшу</w:t>
      </w:r>
      <w:proofErr w:type="spellEnd"/>
      <w:r w:rsidRPr="00CE62BA">
        <w:rPr>
          <w:color w:val="000000"/>
          <w:sz w:val="24"/>
          <w:szCs w:val="24"/>
        </w:rPr>
        <w:t xml:space="preserve"> (медленно). -Посмотрите, поезд останавливается, а на перроне нас встречают артисты цирка. </w:t>
      </w:r>
      <w:r w:rsidRPr="00CE62BA">
        <w:rPr>
          <w:color w:val="000000"/>
          <w:sz w:val="24"/>
          <w:szCs w:val="24"/>
        </w:rPr>
        <w:br/>
      </w:r>
      <w:r w:rsidRPr="0018341D">
        <w:rPr>
          <w:b/>
          <w:i/>
          <w:color w:val="538135" w:themeColor="accent6" w:themeShade="BF"/>
          <w:sz w:val="24"/>
          <w:szCs w:val="24"/>
        </w:rPr>
        <w:t>Игра «Артисты»</w:t>
      </w:r>
      <w:r w:rsidRPr="0018341D">
        <w:rPr>
          <w:color w:val="538135" w:themeColor="accent6" w:themeShade="BF"/>
          <w:sz w:val="24"/>
          <w:szCs w:val="24"/>
        </w:rPr>
        <w:t> </w:t>
      </w:r>
      <w:r w:rsidRPr="00CE62BA">
        <w:rPr>
          <w:color w:val="000000"/>
          <w:sz w:val="24"/>
          <w:szCs w:val="24"/>
        </w:rPr>
        <w:br/>
      </w:r>
      <w:r w:rsidRPr="0018341D">
        <w:rPr>
          <w:i/>
          <w:color w:val="000000"/>
          <w:sz w:val="24"/>
          <w:szCs w:val="24"/>
        </w:rPr>
        <w:t>Цель : развитие интонационной выразительности</w:t>
      </w:r>
      <w:r w:rsidRPr="0018341D">
        <w:rPr>
          <w:i/>
          <w:color w:val="000000"/>
          <w:sz w:val="24"/>
          <w:szCs w:val="24"/>
        </w:rPr>
        <w:br/>
      </w:r>
      <w:r w:rsidRPr="00CE62BA">
        <w:rPr>
          <w:color w:val="000000"/>
          <w:sz w:val="24"/>
          <w:szCs w:val="24"/>
        </w:rPr>
        <w:lastRenderedPageBreak/>
        <w:t>Выбираются картинки символы :«мышка» – говорит высоким голосом, </w:t>
      </w:r>
      <w:r w:rsidRPr="00CE62BA">
        <w:rPr>
          <w:color w:val="000000"/>
          <w:sz w:val="24"/>
          <w:szCs w:val="24"/>
        </w:rPr>
        <w:br/>
        <w:t>«мишка» – низким, страшным голосом, «кошка» – ласковым голосом. </w:t>
      </w:r>
      <w:r w:rsidRPr="00CE62BA">
        <w:rPr>
          <w:color w:val="000000"/>
          <w:sz w:val="24"/>
          <w:szCs w:val="24"/>
        </w:rPr>
        <w:br/>
        <w:t>Ребёнок выкладывает на стол 3 любых картинки из 15 со звуком Ш, </w:t>
      </w:r>
      <w:r w:rsidRPr="00CE62BA">
        <w:rPr>
          <w:color w:val="000000"/>
          <w:sz w:val="24"/>
          <w:szCs w:val="24"/>
        </w:rPr>
        <w:br/>
        <w:t>накрывает их любым символом и называет «спрятанные картинки», </w:t>
      </w:r>
      <w:r w:rsidRPr="00CE62BA">
        <w:rPr>
          <w:color w:val="000000"/>
          <w:sz w:val="24"/>
          <w:szCs w:val="24"/>
        </w:rPr>
        <w:br/>
        <w:t>имитируя голос и характер персонажа – символа. </w:t>
      </w:r>
      <w:r w:rsidRPr="00CE62BA">
        <w:rPr>
          <w:color w:val="000000"/>
          <w:sz w:val="24"/>
          <w:szCs w:val="24"/>
        </w:rPr>
        <w:br/>
      </w:r>
      <w:r w:rsidRPr="0018341D">
        <w:rPr>
          <w:b/>
          <w:i/>
          <w:color w:val="538135" w:themeColor="accent6" w:themeShade="BF"/>
          <w:sz w:val="24"/>
          <w:szCs w:val="24"/>
        </w:rPr>
        <w:t>Игра «День и ночь»</w:t>
      </w:r>
      <w:r w:rsidRPr="0018341D">
        <w:rPr>
          <w:b/>
          <w:i/>
          <w:color w:val="538135" w:themeColor="accent6" w:themeShade="BF"/>
          <w:sz w:val="24"/>
          <w:szCs w:val="24"/>
        </w:rPr>
        <w:br/>
      </w:r>
      <w:r w:rsidRPr="00CE62BA">
        <w:rPr>
          <w:color w:val="000000"/>
          <w:sz w:val="24"/>
          <w:szCs w:val="24"/>
        </w:rPr>
        <w:t>-Долго ли коротко мы добирались до дома… </w:t>
      </w:r>
      <w:r w:rsidRPr="00CE62BA">
        <w:rPr>
          <w:color w:val="000000"/>
          <w:sz w:val="24"/>
          <w:szCs w:val="24"/>
        </w:rPr>
        <w:br/>
        <w:t>Логопед убирает картинки со стола, поясняя:</w:t>
      </w:r>
      <w:r w:rsidRPr="00CE62BA">
        <w:rPr>
          <w:color w:val="000000"/>
          <w:sz w:val="24"/>
          <w:szCs w:val="24"/>
        </w:rPr>
        <w:br/>
        <w:t>Ночь настала – сразу всё пропало:</w:t>
      </w:r>
      <w:r w:rsidRPr="00CE62BA">
        <w:rPr>
          <w:color w:val="000000"/>
          <w:sz w:val="24"/>
          <w:szCs w:val="24"/>
        </w:rPr>
        <w:br/>
        <w:t>Белая ромашка., смелая букашка, </w:t>
      </w:r>
      <w:r w:rsidRPr="00CE62BA">
        <w:rPr>
          <w:color w:val="000000"/>
          <w:sz w:val="24"/>
          <w:szCs w:val="24"/>
        </w:rPr>
        <w:br/>
        <w:t>Спелая шишка, серая мышка. </w:t>
      </w:r>
      <w:r w:rsidRPr="00CE62BA">
        <w:rPr>
          <w:color w:val="000000"/>
          <w:sz w:val="24"/>
          <w:szCs w:val="24"/>
        </w:rPr>
        <w:br/>
        <w:t>Скользкая лягушка, звонкая кукушка, </w:t>
      </w:r>
      <w:r w:rsidRPr="00CE62BA">
        <w:rPr>
          <w:color w:val="000000"/>
          <w:sz w:val="24"/>
          <w:szCs w:val="24"/>
        </w:rPr>
        <w:br/>
        <w:t>На болоте камыши. Возле речки шалаши. </w:t>
      </w:r>
      <w:r w:rsidRPr="00CE62BA">
        <w:rPr>
          <w:color w:val="000000"/>
          <w:sz w:val="24"/>
          <w:szCs w:val="24"/>
        </w:rPr>
        <w:br/>
        <w:t>Затем логопед продолжает рассказ, а дети сами договаривают словосочетания, глядя на картинки., которые выкладываются на стол день прошёл – сразу всё нашёл:</w:t>
      </w:r>
      <w:r w:rsidRPr="00CE62BA">
        <w:rPr>
          <w:color w:val="000000"/>
          <w:sz w:val="24"/>
          <w:szCs w:val="24"/>
        </w:rPr>
        <w:br/>
        <w:t>Белую, смелую … .</w:t>
      </w:r>
      <w:r w:rsidRPr="00CE62BA">
        <w:rPr>
          <w:color w:val="000000"/>
          <w:sz w:val="24"/>
          <w:szCs w:val="24"/>
        </w:rPr>
        <w:br/>
        <w:t>Спелую, серую, </w:t>
      </w:r>
      <w:r w:rsidRPr="00CE62BA">
        <w:rPr>
          <w:color w:val="000000"/>
          <w:sz w:val="24"/>
          <w:szCs w:val="24"/>
        </w:rPr>
        <w:br/>
        <w:t>Скользкую, звонкую, </w:t>
      </w:r>
      <w:r w:rsidRPr="00CE62BA">
        <w:rPr>
          <w:color w:val="000000"/>
          <w:sz w:val="24"/>
          <w:szCs w:val="24"/>
        </w:rPr>
        <w:br/>
        <w:t>На болоте, возле речки… </w:t>
      </w:r>
      <w:r w:rsidRPr="00CE62BA">
        <w:rPr>
          <w:color w:val="000000"/>
          <w:sz w:val="24"/>
          <w:szCs w:val="24"/>
        </w:rPr>
        <w:br/>
        <w:t>Снова «наступает ночь», и детям нужно ещё раз самостоятельно закончить словосочетания</w:t>
      </w:r>
      <w:r w:rsidRPr="00CE62BA">
        <w:rPr>
          <w:color w:val="000000"/>
          <w:sz w:val="24"/>
          <w:szCs w:val="24"/>
        </w:rPr>
        <w:br/>
        <w:t>Ночь настала – и опять не стало … (чего) </w:t>
      </w:r>
      <w:r w:rsidRPr="00CE62BA">
        <w:rPr>
          <w:color w:val="000000"/>
          <w:sz w:val="24"/>
          <w:szCs w:val="24"/>
        </w:rPr>
        <w:br/>
        <w:t>День придёт – красоту вернёт … (чему) </w:t>
      </w:r>
      <w:r w:rsidRPr="00CE62BA">
        <w:rPr>
          <w:color w:val="000000"/>
          <w:sz w:val="24"/>
          <w:szCs w:val="24"/>
        </w:rPr>
        <w:br/>
        <w:t xml:space="preserve">По памяти., без опоры на картинки </w:t>
      </w:r>
      <w:r w:rsidR="0018341D">
        <w:rPr>
          <w:color w:val="000000"/>
          <w:sz w:val="24"/>
          <w:szCs w:val="24"/>
        </w:rPr>
        <w:t>ребенок восстанавливае</w:t>
      </w:r>
      <w:r w:rsidRPr="00CE62BA">
        <w:rPr>
          <w:color w:val="000000"/>
          <w:sz w:val="24"/>
          <w:szCs w:val="24"/>
        </w:rPr>
        <w:t>т последовательность словосочетаний, изменяя по падежам. </w:t>
      </w:r>
      <w:r w:rsidRPr="00CE62BA">
        <w:rPr>
          <w:color w:val="000000"/>
          <w:sz w:val="24"/>
          <w:szCs w:val="24"/>
        </w:rPr>
        <w:br/>
      </w:r>
      <w:r w:rsidRPr="0018341D">
        <w:rPr>
          <w:b/>
          <w:i/>
          <w:color w:val="538135" w:themeColor="accent6" w:themeShade="BF"/>
          <w:sz w:val="24"/>
          <w:szCs w:val="24"/>
        </w:rPr>
        <w:t>Гимнастика для глаз. «</w:t>
      </w:r>
      <w:proofErr w:type="gramStart"/>
      <w:r w:rsidRPr="0018341D">
        <w:rPr>
          <w:b/>
          <w:i/>
          <w:color w:val="538135" w:themeColor="accent6" w:themeShade="BF"/>
          <w:sz w:val="24"/>
          <w:szCs w:val="24"/>
        </w:rPr>
        <w:t>Кошка»</w:t>
      </w:r>
      <w:r w:rsidRPr="00CE62BA">
        <w:rPr>
          <w:color w:val="000000"/>
          <w:sz w:val="24"/>
          <w:szCs w:val="24"/>
        </w:rPr>
        <w:br/>
      </w:r>
      <w:r w:rsidR="0090399D">
        <w:rPr>
          <w:noProof/>
          <w:lang w:eastAsia="ru-RU"/>
        </w:rPr>
        <w:drawing>
          <wp:anchor distT="0" distB="0" distL="114300" distR="114300" simplePos="0" relativeHeight="251665408" behindDoc="0" locked="0" layoutInCell="1" allowOverlap="1" wp14:anchorId="128AAB49" wp14:editId="6CD9C8D6">
            <wp:simplePos x="0" y="0"/>
            <wp:positionH relativeFrom="column">
              <wp:posOffset>3785235</wp:posOffset>
            </wp:positionH>
            <wp:positionV relativeFrom="paragraph">
              <wp:posOffset>5090160</wp:posOffset>
            </wp:positionV>
            <wp:extent cx="2313940" cy="3094355"/>
            <wp:effectExtent l="0" t="0" r="0" b="0"/>
            <wp:wrapSquare wrapText="bothSides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13940" cy="30943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CE62BA">
        <w:rPr>
          <w:color w:val="000000"/>
          <w:sz w:val="24"/>
          <w:szCs w:val="24"/>
        </w:rPr>
        <w:t>Вот</w:t>
      </w:r>
      <w:proofErr w:type="gramEnd"/>
      <w:r w:rsidRPr="00CE62BA">
        <w:rPr>
          <w:color w:val="000000"/>
          <w:sz w:val="24"/>
          <w:szCs w:val="24"/>
        </w:rPr>
        <w:t xml:space="preserve"> окошко распахнулось, Разводят руки в стороны. </w:t>
      </w:r>
      <w:r w:rsidRPr="00CE62BA">
        <w:rPr>
          <w:color w:val="000000"/>
          <w:sz w:val="24"/>
          <w:szCs w:val="24"/>
        </w:rPr>
        <w:br/>
        <w:t>Кошка вышла на карниз. Имитируют мягкую, грациозную походку кошки. </w:t>
      </w:r>
      <w:r w:rsidRPr="00CE62BA">
        <w:rPr>
          <w:color w:val="000000"/>
          <w:sz w:val="24"/>
          <w:szCs w:val="24"/>
        </w:rPr>
        <w:br/>
        <w:t>Посмотрела кошка вверх. Смотрят вверх. </w:t>
      </w:r>
      <w:r w:rsidRPr="00CE62BA">
        <w:rPr>
          <w:color w:val="000000"/>
          <w:sz w:val="24"/>
          <w:szCs w:val="24"/>
        </w:rPr>
        <w:br/>
        <w:t>Посмотрела кошка вниз. Смотрят вниз. </w:t>
      </w:r>
      <w:r w:rsidRPr="00CE62BA">
        <w:rPr>
          <w:color w:val="000000"/>
          <w:sz w:val="24"/>
          <w:szCs w:val="24"/>
        </w:rPr>
        <w:br/>
        <w:t>Вот налево повернулась. Смотрят влево. </w:t>
      </w:r>
      <w:r w:rsidRPr="00CE62BA">
        <w:rPr>
          <w:color w:val="000000"/>
          <w:sz w:val="24"/>
          <w:szCs w:val="24"/>
        </w:rPr>
        <w:br/>
        <w:t>Проводила взглядом мух. Взглядом проводят «</w:t>
      </w:r>
      <w:proofErr w:type="gramStart"/>
      <w:r w:rsidRPr="00CE62BA">
        <w:rPr>
          <w:color w:val="000000"/>
          <w:sz w:val="24"/>
          <w:szCs w:val="24"/>
        </w:rPr>
        <w:t>муху»</w:t>
      </w:r>
      <w:r w:rsidRPr="00CE62BA">
        <w:rPr>
          <w:color w:val="000000"/>
          <w:sz w:val="24"/>
          <w:szCs w:val="24"/>
        </w:rPr>
        <w:br/>
        <w:t>Потянулась</w:t>
      </w:r>
      <w:proofErr w:type="gramEnd"/>
      <w:r w:rsidRPr="00CE62BA">
        <w:rPr>
          <w:color w:val="000000"/>
          <w:sz w:val="24"/>
          <w:szCs w:val="24"/>
        </w:rPr>
        <w:t>, улыбнулась от левого плеча к правому. </w:t>
      </w:r>
      <w:r w:rsidRPr="00CE62BA">
        <w:rPr>
          <w:color w:val="000000"/>
          <w:sz w:val="24"/>
          <w:szCs w:val="24"/>
        </w:rPr>
        <w:br/>
        <w:t>И уселась на карниз. Дети приседают. </w:t>
      </w:r>
      <w:r w:rsidRPr="00CE62BA">
        <w:rPr>
          <w:color w:val="000000"/>
          <w:sz w:val="24"/>
          <w:szCs w:val="24"/>
        </w:rPr>
        <w:br/>
        <w:t>Глаза вправо отвела, </w:t>
      </w:r>
      <w:r w:rsidRPr="00CE62BA">
        <w:rPr>
          <w:color w:val="000000"/>
          <w:sz w:val="24"/>
          <w:szCs w:val="24"/>
        </w:rPr>
        <w:br/>
        <w:t>Посмотрела на кота. Смотрят прямо. </w:t>
      </w:r>
      <w:r w:rsidRPr="00CE62BA">
        <w:rPr>
          <w:color w:val="000000"/>
          <w:sz w:val="24"/>
          <w:szCs w:val="24"/>
        </w:rPr>
        <w:br/>
        <w:t>И закрыла их руками. Закрывают глаза руками. </w:t>
      </w:r>
      <w:r w:rsidRPr="00CE62BA">
        <w:rPr>
          <w:color w:val="000000"/>
          <w:sz w:val="24"/>
          <w:szCs w:val="24"/>
        </w:rPr>
        <w:br/>
      </w:r>
      <w:r w:rsidRPr="0018341D">
        <w:rPr>
          <w:b/>
          <w:color w:val="ED7D31" w:themeColor="accent2"/>
          <w:sz w:val="24"/>
          <w:szCs w:val="24"/>
          <w:u w:val="single"/>
        </w:rPr>
        <w:t>Итог занятия.</w:t>
      </w:r>
      <w:r w:rsidRPr="0018341D">
        <w:rPr>
          <w:color w:val="ED7D31" w:themeColor="accent2"/>
          <w:sz w:val="24"/>
          <w:szCs w:val="24"/>
        </w:rPr>
        <w:t> </w:t>
      </w:r>
      <w:r w:rsidRPr="00CE62BA">
        <w:rPr>
          <w:color w:val="000000"/>
          <w:sz w:val="24"/>
          <w:szCs w:val="24"/>
        </w:rPr>
        <w:br/>
        <w:t>- Какой звук ты сегодня произносил чаще всего? </w:t>
      </w:r>
      <w:r w:rsidRPr="00CE62BA">
        <w:rPr>
          <w:color w:val="000000"/>
          <w:sz w:val="24"/>
          <w:szCs w:val="24"/>
        </w:rPr>
        <w:br/>
        <w:t>- В какую игру хотел бы поиграть ещё раз? </w:t>
      </w:r>
      <w:r w:rsidRPr="00CE62BA">
        <w:rPr>
          <w:color w:val="000000"/>
          <w:sz w:val="24"/>
          <w:szCs w:val="24"/>
        </w:rPr>
        <w:br/>
        <w:t>- Что было трудным для тебя? </w:t>
      </w:r>
      <w:r w:rsidRPr="00CE62BA">
        <w:rPr>
          <w:color w:val="000000"/>
          <w:sz w:val="24"/>
          <w:szCs w:val="24"/>
        </w:rPr>
        <w:br/>
      </w:r>
    </w:p>
    <w:p w:rsidR="00BA13EC" w:rsidRPr="0018341D" w:rsidRDefault="00CE62BA" w:rsidP="0018341D">
      <w:pPr>
        <w:ind w:left="-142" w:firstLine="142"/>
        <w:rPr>
          <w:i/>
          <w:color w:val="538135" w:themeColor="accent6" w:themeShade="BF"/>
          <w:sz w:val="24"/>
          <w:szCs w:val="24"/>
        </w:rPr>
      </w:pPr>
      <w:r w:rsidRPr="0018341D">
        <w:rPr>
          <w:i/>
          <w:color w:val="000000"/>
          <w:sz w:val="24"/>
          <w:szCs w:val="24"/>
        </w:rPr>
        <w:t>.</w:t>
      </w:r>
    </w:p>
    <w:sectPr w:rsidR="00BA13EC" w:rsidRPr="0018341D" w:rsidSect="00EA63A1">
      <w:pgSz w:w="11906" w:h="16838"/>
      <w:pgMar w:top="1134" w:right="850" w:bottom="1134" w:left="1134" w:header="708" w:footer="708" w:gutter="0"/>
      <w:pgBorders w:offsetFrom="page">
        <w:top w:val="swirligig" w:sz="31" w:space="24" w:color="auto"/>
        <w:left w:val="swirligig" w:sz="31" w:space="24" w:color="auto"/>
        <w:bottom w:val="swirligig" w:sz="31" w:space="24" w:color="auto"/>
        <w:right w:val="swirligig" w:sz="31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E62BA"/>
    <w:rsid w:val="0018341D"/>
    <w:rsid w:val="00443356"/>
    <w:rsid w:val="0090399D"/>
    <w:rsid w:val="00BA13EC"/>
    <w:rsid w:val="00CE62BA"/>
    <w:rsid w:val="00EA63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F1D17F9-3772-4052-8EE9-33D32AA94B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E62B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theme" Target="theme/theme1.xml"/><Relationship Id="rId5" Type="http://schemas.openxmlformats.org/officeDocument/2006/relationships/image" Target="media/image2.jpeg"/><Relationship Id="rId10" Type="http://schemas.openxmlformats.org/officeDocument/2006/relationships/fontTable" Target="fontTable.xml"/><Relationship Id="rId4" Type="http://schemas.openxmlformats.org/officeDocument/2006/relationships/image" Target="media/image1.jpeg"/><Relationship Id="rId9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</TotalTime>
  <Pages>5</Pages>
  <Words>1234</Words>
  <Characters>7036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8254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Лида</dc:creator>
  <cp:keywords/>
  <dc:description/>
  <cp:lastModifiedBy>Лида</cp:lastModifiedBy>
  <cp:revision>2</cp:revision>
  <dcterms:created xsi:type="dcterms:W3CDTF">2018-10-28T14:28:00Z</dcterms:created>
  <dcterms:modified xsi:type="dcterms:W3CDTF">2018-10-28T15:14:00Z</dcterms:modified>
</cp:coreProperties>
</file>