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BB83B" w14:textId="77777777" w:rsidR="008A5A3F" w:rsidRDefault="00481B4F">
      <w:pPr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</w:t>
      </w:r>
      <w:r>
        <w:rPr>
          <w:b/>
          <w:bCs/>
          <w:i/>
          <w:sz w:val="48"/>
          <w:szCs w:val="48"/>
        </w:rPr>
        <w:t xml:space="preserve">   План консультаций с родителями  </w:t>
      </w:r>
    </w:p>
    <w:tbl>
      <w:tblPr>
        <w:tblStyle w:val="afb"/>
        <w:tblpPr w:leftFromText="180" w:rightFromText="180" w:vertAnchor="page" w:horzAnchor="margin" w:tblpX="-459" w:tblpY="2866"/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4151"/>
        <w:gridCol w:w="2368"/>
        <w:gridCol w:w="2368"/>
      </w:tblGrid>
      <w:tr w:rsidR="008A5A3F" w14:paraId="387D877D" w14:textId="77777777">
        <w:trPr>
          <w:trHeight w:val="989"/>
        </w:trPr>
        <w:tc>
          <w:tcPr>
            <w:tcW w:w="1169" w:type="dxa"/>
          </w:tcPr>
          <w:p w14:paraId="0827660F" w14:textId="77777777" w:rsidR="008A5A3F" w:rsidRDefault="00481B4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     </w:t>
            </w:r>
          </w:p>
        </w:tc>
        <w:tc>
          <w:tcPr>
            <w:tcW w:w="4151" w:type="dxa"/>
          </w:tcPr>
          <w:p w14:paraId="6A8310E2" w14:textId="77777777" w:rsidR="008A5A3F" w:rsidRDefault="00481B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консультации</w:t>
            </w:r>
          </w:p>
        </w:tc>
        <w:tc>
          <w:tcPr>
            <w:tcW w:w="2368" w:type="dxa"/>
          </w:tcPr>
          <w:p w14:paraId="412B9A39" w14:textId="77777777" w:rsidR="008A5A3F" w:rsidRDefault="00481B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  <w:p w14:paraId="40C85AAB" w14:textId="77777777" w:rsidR="008A5A3F" w:rsidRDefault="00481B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исполнения</w:t>
            </w:r>
          </w:p>
        </w:tc>
        <w:tc>
          <w:tcPr>
            <w:tcW w:w="2368" w:type="dxa"/>
          </w:tcPr>
          <w:p w14:paraId="614B236B" w14:textId="77777777" w:rsidR="008A5A3F" w:rsidRDefault="008A5A3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14:paraId="1A9A9CC9" w14:textId="77777777" w:rsidR="008A5A3F" w:rsidRDefault="00481B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8A5A3F" w14:paraId="4490A52F" w14:textId="77777777">
        <w:trPr>
          <w:trHeight w:val="1011"/>
        </w:trPr>
        <w:tc>
          <w:tcPr>
            <w:tcW w:w="1169" w:type="dxa"/>
          </w:tcPr>
          <w:p w14:paraId="42C3904A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4151" w:type="dxa"/>
          </w:tcPr>
          <w:p w14:paraId="63834477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Логопедические шифровки или разбираемся в логопедическом диагнозе</w:t>
            </w:r>
          </w:p>
        </w:tc>
        <w:tc>
          <w:tcPr>
            <w:tcW w:w="2368" w:type="dxa"/>
          </w:tcPr>
          <w:p w14:paraId="3DE6846A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сентябрь</w:t>
            </w:r>
          </w:p>
        </w:tc>
        <w:tc>
          <w:tcPr>
            <w:tcW w:w="2368" w:type="dxa"/>
          </w:tcPr>
          <w:p w14:paraId="4F72A1A9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</w:t>
            </w:r>
          </w:p>
          <w:p w14:paraId="7BB0B159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Жидких </w:t>
            </w:r>
            <w:proofErr w:type="gramStart"/>
            <w:r>
              <w:rPr>
                <w:i/>
                <w:sz w:val="28"/>
                <w:szCs w:val="28"/>
              </w:rPr>
              <w:t>Е.В</w:t>
            </w:r>
            <w:proofErr w:type="gramEnd"/>
          </w:p>
        </w:tc>
      </w:tr>
      <w:tr w:rsidR="008A5A3F" w14:paraId="612E1701" w14:textId="77777777">
        <w:trPr>
          <w:trHeight w:val="831"/>
        </w:trPr>
        <w:tc>
          <w:tcPr>
            <w:tcW w:w="1169" w:type="dxa"/>
          </w:tcPr>
          <w:p w14:paraId="7C1DCDAB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  <w:tc>
          <w:tcPr>
            <w:tcW w:w="4151" w:type="dxa"/>
          </w:tcPr>
          <w:p w14:paraId="1E6811E8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Практикум для детей и родителей «Развитие речевого дыхания с использованием игровых упражнений».</w:t>
            </w:r>
          </w:p>
        </w:tc>
        <w:tc>
          <w:tcPr>
            <w:tcW w:w="2368" w:type="dxa"/>
          </w:tcPr>
          <w:p w14:paraId="1983C3A1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октябрь</w:t>
            </w:r>
          </w:p>
        </w:tc>
        <w:tc>
          <w:tcPr>
            <w:tcW w:w="2368" w:type="dxa"/>
          </w:tcPr>
          <w:p w14:paraId="6EF4C2DD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</w:t>
            </w:r>
          </w:p>
          <w:p w14:paraId="3EE48E26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Жидких </w:t>
            </w:r>
            <w:proofErr w:type="gramStart"/>
            <w:r>
              <w:rPr>
                <w:i/>
                <w:sz w:val="28"/>
                <w:szCs w:val="28"/>
              </w:rPr>
              <w:t>Е.В</w:t>
            </w:r>
            <w:proofErr w:type="gramEnd"/>
          </w:p>
        </w:tc>
      </w:tr>
      <w:tr w:rsidR="008A5A3F" w14:paraId="2BE8EFDD" w14:textId="77777777">
        <w:trPr>
          <w:trHeight w:val="876"/>
        </w:trPr>
        <w:tc>
          <w:tcPr>
            <w:tcW w:w="1169" w:type="dxa"/>
          </w:tcPr>
          <w:p w14:paraId="40355AFA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4151" w:type="dxa"/>
          </w:tcPr>
          <w:p w14:paraId="59F00BF3" w14:textId="0BED249E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Комплекс игр,</w:t>
            </w:r>
            <w:r w:rsidR="0029421B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способствующих развитию тонких движений рук.</w:t>
            </w:r>
          </w:p>
        </w:tc>
        <w:tc>
          <w:tcPr>
            <w:tcW w:w="2368" w:type="dxa"/>
          </w:tcPr>
          <w:p w14:paraId="69074F07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ноябрь</w:t>
            </w:r>
          </w:p>
          <w:p w14:paraId="586FB302" w14:textId="77777777" w:rsidR="008A5A3F" w:rsidRDefault="008A5A3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368" w:type="dxa"/>
          </w:tcPr>
          <w:p w14:paraId="50332A0B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</w:t>
            </w:r>
          </w:p>
          <w:p w14:paraId="55E0CB6D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Жидких </w:t>
            </w:r>
            <w:proofErr w:type="gramStart"/>
            <w:r>
              <w:rPr>
                <w:i/>
                <w:sz w:val="28"/>
                <w:szCs w:val="28"/>
              </w:rPr>
              <w:t>Е.В</w:t>
            </w:r>
            <w:proofErr w:type="gramEnd"/>
          </w:p>
        </w:tc>
      </w:tr>
      <w:tr w:rsidR="008A5A3F" w14:paraId="7A07941D" w14:textId="77777777" w:rsidTr="0029421B">
        <w:trPr>
          <w:trHeight w:val="790"/>
        </w:trPr>
        <w:tc>
          <w:tcPr>
            <w:tcW w:w="1169" w:type="dxa"/>
          </w:tcPr>
          <w:p w14:paraId="2246ADE7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  <w:tc>
          <w:tcPr>
            <w:tcW w:w="4151" w:type="dxa"/>
          </w:tcPr>
          <w:p w14:paraId="0C8A4EBD" w14:textId="0B0B2BA6" w:rsidR="008A5A3F" w:rsidRDefault="0029421B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Артикуляционная гимнастика для дошкольников.</w:t>
            </w:r>
          </w:p>
        </w:tc>
        <w:tc>
          <w:tcPr>
            <w:tcW w:w="2368" w:type="dxa"/>
          </w:tcPr>
          <w:p w14:paraId="30FB57A4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декабрь</w:t>
            </w:r>
          </w:p>
        </w:tc>
        <w:tc>
          <w:tcPr>
            <w:tcW w:w="2368" w:type="dxa"/>
          </w:tcPr>
          <w:p w14:paraId="355E0426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</w:t>
            </w:r>
          </w:p>
          <w:p w14:paraId="72D1E9E9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Жидких </w:t>
            </w:r>
            <w:proofErr w:type="gramStart"/>
            <w:r>
              <w:rPr>
                <w:i/>
                <w:sz w:val="28"/>
                <w:szCs w:val="28"/>
              </w:rPr>
              <w:t>Е.В</w:t>
            </w:r>
            <w:proofErr w:type="gramEnd"/>
          </w:p>
        </w:tc>
      </w:tr>
      <w:tr w:rsidR="008A5A3F" w14:paraId="5E56B4BA" w14:textId="77777777">
        <w:trPr>
          <w:trHeight w:val="675"/>
        </w:trPr>
        <w:tc>
          <w:tcPr>
            <w:tcW w:w="1169" w:type="dxa"/>
          </w:tcPr>
          <w:p w14:paraId="0FCA2223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5</w:t>
            </w:r>
          </w:p>
        </w:tc>
        <w:tc>
          <w:tcPr>
            <w:tcW w:w="4151" w:type="dxa"/>
          </w:tcPr>
          <w:p w14:paraId="588C4718" w14:textId="7F64C63E" w:rsidR="008A5A3F" w:rsidRDefault="0029421B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Формирование речевого дыхания у дошкольников 5-7 лет.</w:t>
            </w:r>
          </w:p>
        </w:tc>
        <w:tc>
          <w:tcPr>
            <w:tcW w:w="2368" w:type="dxa"/>
          </w:tcPr>
          <w:p w14:paraId="18904E45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январь</w:t>
            </w:r>
          </w:p>
          <w:p w14:paraId="73176BC7" w14:textId="77777777" w:rsidR="008A5A3F" w:rsidRDefault="008A5A3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368" w:type="dxa"/>
          </w:tcPr>
          <w:p w14:paraId="648EB2C4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</w:t>
            </w:r>
          </w:p>
          <w:p w14:paraId="516D049C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Жидких </w:t>
            </w:r>
            <w:proofErr w:type="gramStart"/>
            <w:r>
              <w:rPr>
                <w:i/>
                <w:sz w:val="28"/>
                <w:szCs w:val="28"/>
              </w:rPr>
              <w:t>Е.В</w:t>
            </w:r>
            <w:proofErr w:type="gramEnd"/>
          </w:p>
        </w:tc>
      </w:tr>
      <w:tr w:rsidR="008A5A3F" w14:paraId="45E38F9A" w14:textId="77777777">
        <w:trPr>
          <w:trHeight w:val="818"/>
        </w:trPr>
        <w:tc>
          <w:tcPr>
            <w:tcW w:w="1169" w:type="dxa"/>
          </w:tcPr>
          <w:p w14:paraId="3F603E87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6</w:t>
            </w:r>
          </w:p>
        </w:tc>
        <w:tc>
          <w:tcPr>
            <w:tcW w:w="4151" w:type="dxa"/>
          </w:tcPr>
          <w:p w14:paraId="6A4B9DA7" w14:textId="6EEA79BA" w:rsidR="008A5A3F" w:rsidRDefault="0029421B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Как родителям правильно заниматься со своим ребёнком с нарушением речи</w:t>
            </w:r>
          </w:p>
        </w:tc>
        <w:tc>
          <w:tcPr>
            <w:tcW w:w="2368" w:type="dxa"/>
          </w:tcPr>
          <w:p w14:paraId="71EBFCFC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февраль</w:t>
            </w:r>
          </w:p>
        </w:tc>
        <w:tc>
          <w:tcPr>
            <w:tcW w:w="2368" w:type="dxa"/>
          </w:tcPr>
          <w:p w14:paraId="05555047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</w:t>
            </w:r>
          </w:p>
          <w:p w14:paraId="34F569AB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Жидких </w:t>
            </w:r>
            <w:proofErr w:type="gramStart"/>
            <w:r>
              <w:rPr>
                <w:i/>
                <w:sz w:val="28"/>
                <w:szCs w:val="28"/>
              </w:rPr>
              <w:t>Е.В</w:t>
            </w:r>
            <w:proofErr w:type="gramEnd"/>
          </w:p>
        </w:tc>
      </w:tr>
      <w:tr w:rsidR="008A5A3F" w14:paraId="7E6B4E58" w14:textId="77777777">
        <w:trPr>
          <w:trHeight w:val="466"/>
        </w:trPr>
        <w:tc>
          <w:tcPr>
            <w:tcW w:w="1169" w:type="dxa"/>
          </w:tcPr>
          <w:p w14:paraId="4608CF8D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7</w:t>
            </w:r>
          </w:p>
        </w:tc>
        <w:tc>
          <w:tcPr>
            <w:tcW w:w="4151" w:type="dxa"/>
          </w:tcPr>
          <w:p w14:paraId="5B0F2E6F" w14:textId="2F17BA4A" w:rsidR="008A5A3F" w:rsidRDefault="0029421B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Что ребёнок должен знать на пороге школы.</w:t>
            </w:r>
          </w:p>
        </w:tc>
        <w:tc>
          <w:tcPr>
            <w:tcW w:w="2368" w:type="dxa"/>
          </w:tcPr>
          <w:p w14:paraId="70754CD6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март</w:t>
            </w:r>
          </w:p>
        </w:tc>
        <w:tc>
          <w:tcPr>
            <w:tcW w:w="2368" w:type="dxa"/>
          </w:tcPr>
          <w:p w14:paraId="5F1198E3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</w:t>
            </w:r>
          </w:p>
          <w:p w14:paraId="41233314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Жидких </w:t>
            </w:r>
            <w:proofErr w:type="gramStart"/>
            <w:r>
              <w:rPr>
                <w:i/>
                <w:sz w:val="28"/>
                <w:szCs w:val="28"/>
              </w:rPr>
              <w:t>Е.В</w:t>
            </w:r>
            <w:proofErr w:type="gramEnd"/>
          </w:p>
        </w:tc>
      </w:tr>
      <w:tr w:rsidR="008A5A3F" w14:paraId="4F96164B" w14:textId="77777777">
        <w:trPr>
          <w:trHeight w:val="466"/>
        </w:trPr>
        <w:tc>
          <w:tcPr>
            <w:tcW w:w="1169" w:type="dxa"/>
          </w:tcPr>
          <w:p w14:paraId="75A97C21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8</w:t>
            </w:r>
          </w:p>
        </w:tc>
        <w:tc>
          <w:tcPr>
            <w:tcW w:w="4151" w:type="dxa"/>
          </w:tcPr>
          <w:p w14:paraId="020BE911" w14:textId="382A5766" w:rsidR="008A5A3F" w:rsidRDefault="0029421B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Речь родителей-образец для ребёнка.</w:t>
            </w:r>
          </w:p>
        </w:tc>
        <w:tc>
          <w:tcPr>
            <w:tcW w:w="2368" w:type="dxa"/>
          </w:tcPr>
          <w:p w14:paraId="1DF8D405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апрель</w:t>
            </w:r>
          </w:p>
        </w:tc>
        <w:tc>
          <w:tcPr>
            <w:tcW w:w="2368" w:type="dxa"/>
          </w:tcPr>
          <w:p w14:paraId="6DEA890D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</w:t>
            </w:r>
          </w:p>
          <w:p w14:paraId="5998A245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Жидких </w:t>
            </w:r>
            <w:proofErr w:type="gramStart"/>
            <w:r>
              <w:rPr>
                <w:i/>
                <w:sz w:val="28"/>
                <w:szCs w:val="28"/>
              </w:rPr>
              <w:t>Е.В</w:t>
            </w:r>
            <w:proofErr w:type="gramEnd"/>
          </w:p>
        </w:tc>
      </w:tr>
      <w:tr w:rsidR="008A5A3F" w14:paraId="79339052" w14:textId="77777777">
        <w:trPr>
          <w:trHeight w:val="657"/>
        </w:trPr>
        <w:tc>
          <w:tcPr>
            <w:tcW w:w="1169" w:type="dxa"/>
          </w:tcPr>
          <w:p w14:paraId="4BE2244C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9</w:t>
            </w:r>
          </w:p>
        </w:tc>
        <w:tc>
          <w:tcPr>
            <w:tcW w:w="4151" w:type="dxa"/>
          </w:tcPr>
          <w:p w14:paraId="3D974469" w14:textId="2AE55134" w:rsidR="008A5A3F" w:rsidRDefault="0029421B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Леворукость у детей.</w:t>
            </w:r>
          </w:p>
        </w:tc>
        <w:tc>
          <w:tcPr>
            <w:tcW w:w="2368" w:type="dxa"/>
          </w:tcPr>
          <w:p w14:paraId="6F2850F3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май</w:t>
            </w:r>
          </w:p>
        </w:tc>
        <w:tc>
          <w:tcPr>
            <w:tcW w:w="2368" w:type="dxa"/>
          </w:tcPr>
          <w:p w14:paraId="78B66E30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</w:t>
            </w:r>
          </w:p>
          <w:p w14:paraId="09AE27A5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Жидких </w:t>
            </w:r>
            <w:proofErr w:type="gramStart"/>
            <w:r>
              <w:rPr>
                <w:i/>
                <w:sz w:val="28"/>
                <w:szCs w:val="28"/>
              </w:rPr>
              <w:t>Е.В</w:t>
            </w:r>
            <w:proofErr w:type="gramEnd"/>
          </w:p>
        </w:tc>
      </w:tr>
      <w:tr w:rsidR="008A5A3F" w14:paraId="01CB78C1" w14:textId="77777777">
        <w:trPr>
          <w:trHeight w:val="946"/>
        </w:trPr>
        <w:tc>
          <w:tcPr>
            <w:tcW w:w="1169" w:type="dxa"/>
          </w:tcPr>
          <w:p w14:paraId="4A34A083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10</w:t>
            </w:r>
          </w:p>
        </w:tc>
        <w:tc>
          <w:tcPr>
            <w:tcW w:w="4151" w:type="dxa"/>
          </w:tcPr>
          <w:p w14:paraId="5FFE8BD8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Доклад на родительское собрание во 2 младшей группе на тему «Развитие речи детей раннего возраста».</w:t>
            </w:r>
          </w:p>
        </w:tc>
        <w:tc>
          <w:tcPr>
            <w:tcW w:w="2368" w:type="dxa"/>
          </w:tcPr>
          <w:p w14:paraId="4347B788" w14:textId="77777777" w:rsidR="008A5A3F" w:rsidRDefault="00481B4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 плану воспитателя.</w:t>
            </w:r>
          </w:p>
        </w:tc>
        <w:tc>
          <w:tcPr>
            <w:tcW w:w="2368" w:type="dxa"/>
          </w:tcPr>
          <w:p w14:paraId="3158C2FC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Логопед.</w:t>
            </w:r>
          </w:p>
          <w:p w14:paraId="353D0A93" w14:textId="77777777" w:rsidR="008A5A3F" w:rsidRDefault="00481B4F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Жидких Е.В.</w:t>
            </w:r>
          </w:p>
        </w:tc>
      </w:tr>
    </w:tbl>
    <w:p w14:paraId="75E4454C" w14:textId="77777777" w:rsidR="008A5A3F" w:rsidRDefault="00481B4F">
      <w:pPr>
        <w:rPr>
          <w:b/>
          <w:bCs/>
          <w:i/>
          <w:sz w:val="48"/>
          <w:szCs w:val="48"/>
        </w:rPr>
      </w:pPr>
      <w:r>
        <w:rPr>
          <w:b/>
          <w:bCs/>
          <w:i/>
          <w:sz w:val="48"/>
          <w:szCs w:val="48"/>
        </w:rPr>
        <w:t xml:space="preserve">    </w:t>
      </w:r>
    </w:p>
    <w:p w14:paraId="514375DD" w14:textId="77777777" w:rsidR="008A5A3F" w:rsidRDefault="00481B4F">
      <w:pPr>
        <w:rPr>
          <w:b/>
          <w:bCs/>
          <w:i/>
          <w:sz w:val="48"/>
          <w:szCs w:val="48"/>
        </w:rPr>
      </w:pPr>
      <w:r>
        <w:rPr>
          <w:i/>
          <w:sz w:val="32"/>
          <w:szCs w:val="32"/>
        </w:rPr>
        <w:t>Учитель-логопед                                                     Е.В. Жидких</w:t>
      </w:r>
    </w:p>
    <w:sectPr w:rsidR="008A5A3F">
      <w:pgSz w:w="11906" w:h="16838"/>
      <w:pgMar w:top="1985" w:right="1416" w:bottom="1134" w:left="1560" w:header="708" w:footer="708" w:gutter="0"/>
      <w:pgBorders w:offsetFrom="page">
        <w:top w:val="single" w:sz="31" w:space="24" w:color="21056F"/>
        <w:left w:val="single" w:sz="31" w:space="24" w:color="21056F"/>
        <w:bottom w:val="single" w:sz="31" w:space="24" w:color="21056F"/>
        <w:right w:val="single" w:sz="31" w:space="24" w:color="21056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AAC8F" w14:textId="77777777" w:rsidR="00481B4F" w:rsidRDefault="00481B4F">
      <w:pPr>
        <w:spacing w:after="0" w:line="240" w:lineRule="auto"/>
      </w:pPr>
      <w:r>
        <w:separator/>
      </w:r>
    </w:p>
  </w:endnote>
  <w:endnote w:type="continuationSeparator" w:id="0">
    <w:p w14:paraId="4DA32B0A" w14:textId="77777777" w:rsidR="00481B4F" w:rsidRDefault="00481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C3B8F" w14:textId="77777777" w:rsidR="00481B4F" w:rsidRDefault="00481B4F">
      <w:pPr>
        <w:spacing w:line="240" w:lineRule="auto"/>
      </w:pPr>
      <w:r>
        <w:separator/>
      </w:r>
    </w:p>
  </w:footnote>
  <w:footnote w:type="continuationSeparator" w:id="0">
    <w:p w14:paraId="326CA53A" w14:textId="77777777" w:rsidR="00481B4F" w:rsidRDefault="00481B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A3F"/>
    <w:rsid w:val="0029421B"/>
    <w:rsid w:val="00481B4F"/>
    <w:rsid w:val="008A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117A7"/>
  <w15:docId w15:val="{1A8B74F2-4A67-4ABE-BA54-C2222102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a6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No Spacing"/>
    <w:uiPriority w:val="1"/>
    <w:qFormat/>
  </w:style>
  <w:style w:type="paragraph" w:styleId="a9">
    <w:name w:val="Title"/>
    <w:basedOn w:val="a"/>
    <w:next w:val="a"/>
    <w:link w:val="aa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a">
    <w:name w:val="Заголовок Знак"/>
    <w:basedOn w:val="a0"/>
    <w:link w:val="a9"/>
    <w:uiPriority w:val="10"/>
    <w:rPr>
      <w:sz w:val="48"/>
      <w:szCs w:val="48"/>
    </w:rPr>
  </w:style>
  <w:style w:type="paragraph" w:styleId="ab">
    <w:name w:val="Subtitle"/>
    <w:basedOn w:val="a"/>
    <w:next w:val="a"/>
    <w:link w:val="ac"/>
    <w:uiPriority w:val="11"/>
    <w:qFormat/>
    <w:pPr>
      <w:spacing w:before="200"/>
    </w:pPr>
    <w:rPr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d">
    <w:name w:val="Intense Quote"/>
    <w:basedOn w:val="a"/>
    <w:next w:val="a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e">
    <w:name w:val="Выделенная цитата Знак"/>
    <w:link w:val="ad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FFFFF" w:themeFill="text1" w:themeFillTint="00"/>
      </w:tcPr>
    </w:tblStylePr>
    <w:tblStylePr w:type="band1Horz">
      <w:tblPr/>
      <w:tcPr>
        <w:shd w:val="clear" w:color="auto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FFF" w:themeFill="text1" w:themeFillTint="00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FFF" w:themeFill="text1" w:themeFillTint="00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alloon Text"/>
    <w:basedOn w:val="a"/>
    <w:link w:val="af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header"/>
    <w:basedOn w:val="a"/>
    <w:link w:val="af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fb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6">
    <w:name w:val="Текст выноски Знак"/>
    <w:basedOn w:val="a0"/>
    <w:link w:val="af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a">
    <w:name w:val="Верхний колонтитул Знак"/>
    <w:basedOn w:val="a0"/>
    <w:link w:val="af9"/>
    <w:uiPriority w:val="99"/>
    <w:qFormat/>
  </w:style>
  <w:style w:type="character" w:customStyle="1" w:styleId="af8">
    <w:name w:val="Нижний колонтитул Знак"/>
    <w:basedOn w:val="a0"/>
    <w:link w:val="af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Lena</cp:lastModifiedBy>
  <cp:revision>20</cp:revision>
  <dcterms:created xsi:type="dcterms:W3CDTF">2016-02-22T15:09:00Z</dcterms:created>
  <dcterms:modified xsi:type="dcterms:W3CDTF">2023-09-12T18:19:00Z</dcterms:modified>
</cp:coreProperties>
</file>